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30" w:rsidRPr="00406ECB" w:rsidRDefault="008E03CA" w:rsidP="00CD5DFB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Draft</w:t>
      </w:r>
      <w:r w:rsidR="00D77A30" w:rsidRPr="00406ECB">
        <w:rPr>
          <w:rFonts w:asciiTheme="majorHAnsi" w:hAnsiTheme="majorHAnsi" w:cstheme="majorHAnsi"/>
          <w:b/>
        </w:rPr>
        <w:t xml:space="preserve"> Agenda</w:t>
      </w:r>
    </w:p>
    <w:p w:rsidR="00D77A30" w:rsidRPr="00406ECB" w:rsidRDefault="00D77A30" w:rsidP="00CD5DFB">
      <w:pPr>
        <w:jc w:val="center"/>
        <w:rPr>
          <w:rFonts w:asciiTheme="majorHAnsi" w:hAnsiTheme="majorHAnsi" w:cstheme="majorHAnsi"/>
          <w:b/>
        </w:rPr>
      </w:pPr>
    </w:p>
    <w:p w:rsidR="00D9523B" w:rsidRDefault="008829F9" w:rsidP="00CD5DFB">
      <w:pPr>
        <w:jc w:val="center"/>
        <w:rPr>
          <w:rFonts w:asciiTheme="majorHAnsi" w:hAnsiTheme="majorHAnsi" w:cstheme="majorHAnsi"/>
          <w:b/>
        </w:rPr>
      </w:pPr>
      <w:r w:rsidRPr="00406ECB">
        <w:rPr>
          <w:rFonts w:asciiTheme="majorHAnsi" w:hAnsiTheme="majorHAnsi" w:cstheme="majorHAnsi"/>
          <w:b/>
        </w:rPr>
        <w:t>USPTO-</w:t>
      </w:r>
      <w:r w:rsidR="00BB74A7">
        <w:rPr>
          <w:rFonts w:asciiTheme="majorHAnsi" w:hAnsiTheme="majorHAnsi" w:cstheme="majorHAnsi"/>
          <w:b/>
        </w:rPr>
        <w:t>MofCOM</w:t>
      </w:r>
      <w:r w:rsidR="00DD6C83" w:rsidRPr="00406ECB">
        <w:rPr>
          <w:rFonts w:asciiTheme="majorHAnsi" w:hAnsiTheme="majorHAnsi" w:cstheme="majorHAnsi"/>
          <w:b/>
        </w:rPr>
        <w:t xml:space="preserve"> Licensing</w:t>
      </w:r>
      <w:r w:rsidRPr="00406ECB">
        <w:rPr>
          <w:rFonts w:asciiTheme="majorHAnsi" w:hAnsiTheme="majorHAnsi" w:cstheme="majorHAnsi"/>
          <w:b/>
        </w:rPr>
        <w:t xml:space="preserve"> Program</w:t>
      </w:r>
    </w:p>
    <w:p w:rsidR="008E03CA" w:rsidRPr="00406ECB" w:rsidRDefault="00C034FE" w:rsidP="00CD5DFB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Host</w:t>
      </w:r>
      <w:r w:rsidR="008E03CA">
        <w:rPr>
          <w:rFonts w:asciiTheme="majorHAnsi" w:hAnsiTheme="majorHAnsi" w:cstheme="majorHAnsi"/>
          <w:b/>
        </w:rPr>
        <w:t xml:space="preserve">: </w:t>
      </w:r>
      <w:r w:rsidR="00BB74A7">
        <w:rPr>
          <w:rFonts w:asciiTheme="majorHAnsi" w:hAnsiTheme="majorHAnsi" w:cstheme="majorHAnsi"/>
          <w:b/>
        </w:rPr>
        <w:t>Renmin University School of Law</w:t>
      </w:r>
    </w:p>
    <w:p w:rsidR="00DD6C83" w:rsidRPr="00406ECB" w:rsidRDefault="00DD6C83">
      <w:pPr>
        <w:rPr>
          <w:rFonts w:asciiTheme="majorHAnsi" w:hAnsiTheme="majorHAnsi" w:cstheme="majorHAnsi"/>
        </w:rPr>
      </w:pPr>
    </w:p>
    <w:p w:rsidR="00C24A9C" w:rsidRPr="00406ECB" w:rsidRDefault="0052327C" w:rsidP="00F17E3A">
      <w:pPr>
        <w:jc w:val="center"/>
        <w:rPr>
          <w:rFonts w:asciiTheme="majorHAnsi" w:hAnsiTheme="majorHAnsi" w:cstheme="majorHAnsi"/>
        </w:rPr>
      </w:pPr>
      <w:r w:rsidRPr="00406ECB">
        <w:rPr>
          <w:rFonts w:asciiTheme="majorHAnsi" w:hAnsiTheme="majorHAnsi" w:cstheme="majorHAnsi"/>
        </w:rPr>
        <w:t xml:space="preserve">Time: </w:t>
      </w:r>
      <w:r w:rsidR="008E03CA">
        <w:rPr>
          <w:rFonts w:asciiTheme="majorHAnsi" w:hAnsiTheme="majorHAnsi" w:cstheme="majorHAnsi"/>
        </w:rPr>
        <w:t>March 28</w:t>
      </w:r>
      <w:r w:rsidR="00BA5B42" w:rsidRPr="00406ECB">
        <w:rPr>
          <w:rFonts w:asciiTheme="majorHAnsi" w:hAnsiTheme="majorHAnsi" w:cstheme="majorHAnsi"/>
        </w:rPr>
        <w:t>, 2017</w:t>
      </w:r>
      <w:r w:rsidR="00C24A9C" w:rsidRPr="00406ECB">
        <w:rPr>
          <w:rFonts w:asciiTheme="majorHAnsi" w:hAnsiTheme="majorHAnsi" w:cstheme="majorHAnsi"/>
        </w:rPr>
        <w:t xml:space="preserve"> </w:t>
      </w:r>
    </w:p>
    <w:p w:rsidR="00466F7C" w:rsidRPr="00406ECB" w:rsidRDefault="00466F7C" w:rsidP="0052327C">
      <w:pPr>
        <w:jc w:val="center"/>
        <w:rPr>
          <w:rFonts w:asciiTheme="majorHAnsi" w:hAnsiTheme="majorHAnsi" w:cstheme="majorHAnsi"/>
        </w:rPr>
      </w:pPr>
      <w:r w:rsidRPr="00406ECB">
        <w:rPr>
          <w:rFonts w:asciiTheme="majorHAnsi" w:hAnsiTheme="majorHAnsi" w:cstheme="majorHAnsi"/>
        </w:rPr>
        <w:t>Attendee: 100</w:t>
      </w:r>
      <w:r w:rsidR="008829F9" w:rsidRPr="00406ECB">
        <w:rPr>
          <w:rFonts w:asciiTheme="majorHAnsi" w:hAnsiTheme="majorHAnsi" w:cstheme="majorHAnsi"/>
        </w:rPr>
        <w:t>-150</w:t>
      </w:r>
    </w:p>
    <w:p w:rsidR="008E0A9E" w:rsidRDefault="0052327C" w:rsidP="0052327C">
      <w:pPr>
        <w:jc w:val="center"/>
        <w:rPr>
          <w:rFonts w:asciiTheme="majorHAnsi" w:hAnsiTheme="majorHAnsi" w:cstheme="majorHAnsi"/>
        </w:rPr>
      </w:pPr>
      <w:r w:rsidRPr="001258C9">
        <w:rPr>
          <w:rFonts w:asciiTheme="majorHAnsi" w:hAnsiTheme="majorHAnsi" w:cstheme="majorHAnsi"/>
        </w:rPr>
        <w:t xml:space="preserve">Location: </w:t>
      </w:r>
      <w:r w:rsidR="008E03CA" w:rsidRPr="001258C9">
        <w:rPr>
          <w:rFonts w:asciiTheme="majorHAnsi" w:hAnsiTheme="majorHAnsi" w:cstheme="majorHAnsi"/>
        </w:rPr>
        <w:t>Renmin University</w:t>
      </w:r>
      <w:r w:rsidR="001D2E0A" w:rsidRPr="001258C9">
        <w:rPr>
          <w:rFonts w:asciiTheme="majorHAnsi" w:hAnsiTheme="majorHAnsi" w:cstheme="majorHAnsi"/>
        </w:rPr>
        <w:t xml:space="preserve"> </w:t>
      </w:r>
      <w:r w:rsidR="001258C9" w:rsidRPr="001258C9">
        <w:rPr>
          <w:rFonts w:asciiTheme="majorHAnsi" w:hAnsiTheme="majorHAnsi" w:cstheme="majorHAnsi"/>
        </w:rPr>
        <w:t xml:space="preserve">School of Law, </w:t>
      </w:r>
    </w:p>
    <w:p w:rsidR="0052327C" w:rsidRPr="001258C9" w:rsidRDefault="001258C9" w:rsidP="0052327C">
      <w:pPr>
        <w:jc w:val="center"/>
        <w:rPr>
          <w:rFonts w:asciiTheme="majorHAnsi" w:hAnsiTheme="majorHAnsi" w:cstheme="majorHAnsi"/>
        </w:rPr>
      </w:pPr>
      <w:proofErr w:type="spellStart"/>
      <w:r w:rsidRPr="001258C9">
        <w:rPr>
          <w:rFonts w:asciiTheme="majorHAnsi" w:hAnsiTheme="majorHAnsi" w:cstheme="majorHAnsi"/>
          <w:color w:val="222222"/>
          <w:shd w:val="clear" w:color="auto" w:fill="FFFFFF"/>
        </w:rPr>
        <w:t>Huixian</w:t>
      </w:r>
      <w:proofErr w:type="spellEnd"/>
      <w:r w:rsidRPr="001258C9">
        <w:rPr>
          <w:rFonts w:asciiTheme="majorHAnsi" w:hAnsiTheme="majorHAnsi" w:cstheme="majorHAnsi"/>
          <w:color w:val="222222"/>
          <w:shd w:val="clear" w:color="auto" w:fill="FFFFFF"/>
        </w:rPr>
        <w:t xml:space="preserve"> Rd, </w:t>
      </w:r>
      <w:proofErr w:type="spellStart"/>
      <w:r w:rsidRPr="001258C9">
        <w:rPr>
          <w:rFonts w:asciiTheme="majorHAnsi" w:hAnsiTheme="majorHAnsi" w:cstheme="majorHAnsi"/>
          <w:color w:val="222222"/>
          <w:shd w:val="clear" w:color="auto" w:fill="FFFFFF"/>
        </w:rPr>
        <w:t>Haidian</w:t>
      </w:r>
      <w:proofErr w:type="spellEnd"/>
      <w:r w:rsidRPr="001258C9">
        <w:rPr>
          <w:rFonts w:asciiTheme="majorHAnsi" w:hAnsiTheme="majorHAnsi" w:cstheme="majorHAnsi"/>
          <w:color w:val="222222"/>
          <w:shd w:val="clear" w:color="auto" w:fill="FFFFFF"/>
        </w:rPr>
        <w:t xml:space="preserve"> Qu, Beijing Shi, China, 100000</w:t>
      </w:r>
    </w:p>
    <w:p w:rsidR="0052327C" w:rsidRPr="00406ECB" w:rsidRDefault="0052327C">
      <w:pPr>
        <w:rPr>
          <w:rFonts w:asciiTheme="majorHAnsi" w:hAnsiTheme="majorHAnsi" w:cstheme="majorHAnsi"/>
        </w:rPr>
      </w:pPr>
    </w:p>
    <w:p w:rsidR="009D6D45" w:rsidRPr="00406ECB" w:rsidRDefault="008E0A9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8:30 – 8:45</w:t>
      </w:r>
      <w:r>
        <w:rPr>
          <w:rFonts w:asciiTheme="majorHAnsi" w:hAnsiTheme="majorHAnsi" w:cstheme="majorHAnsi"/>
        </w:rPr>
        <w:tab/>
      </w:r>
      <w:r w:rsidR="009D6D45" w:rsidRPr="00406ECB">
        <w:rPr>
          <w:rFonts w:asciiTheme="majorHAnsi" w:hAnsiTheme="majorHAnsi" w:cstheme="majorHAnsi"/>
        </w:rPr>
        <w:t xml:space="preserve"> Welcoming Comments</w:t>
      </w:r>
    </w:p>
    <w:p w:rsidR="008E03CA" w:rsidRDefault="009D6D45">
      <w:pPr>
        <w:rPr>
          <w:rFonts w:asciiTheme="majorHAnsi" w:hAnsiTheme="majorHAnsi" w:cstheme="majorHAnsi"/>
        </w:rPr>
      </w:pPr>
      <w:r w:rsidRPr="00406ECB">
        <w:rPr>
          <w:rFonts w:asciiTheme="majorHAnsi" w:hAnsiTheme="majorHAnsi" w:cstheme="majorHAnsi"/>
        </w:rPr>
        <w:tab/>
        <w:t xml:space="preserve"> </w:t>
      </w:r>
    </w:p>
    <w:p w:rsidR="008E03CA" w:rsidRDefault="008E03C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Dean LIU Chuntian, Renmin University School of Law</w:t>
      </w:r>
    </w:p>
    <w:p w:rsidR="008E03CA" w:rsidRPr="00406ECB" w:rsidRDefault="008E03C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USPTO official</w:t>
      </w:r>
    </w:p>
    <w:p w:rsidR="009D6D45" w:rsidRPr="00406ECB" w:rsidRDefault="009D6D45">
      <w:pPr>
        <w:rPr>
          <w:rFonts w:asciiTheme="majorHAnsi" w:hAnsiTheme="majorHAnsi" w:cstheme="majorHAnsi"/>
        </w:rPr>
      </w:pPr>
    </w:p>
    <w:p w:rsidR="00702314" w:rsidRPr="00406ECB" w:rsidRDefault="008E0A9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8:45 – 9:15 </w:t>
      </w:r>
      <w:r>
        <w:rPr>
          <w:rFonts w:asciiTheme="majorHAnsi" w:hAnsiTheme="majorHAnsi" w:cstheme="majorHAnsi"/>
        </w:rPr>
        <w:tab/>
      </w:r>
      <w:r w:rsidR="00AF6175" w:rsidRPr="00406ECB">
        <w:rPr>
          <w:rFonts w:asciiTheme="majorHAnsi" w:hAnsiTheme="majorHAnsi" w:cstheme="majorHAnsi"/>
        </w:rPr>
        <w:t>Opening Remarks</w:t>
      </w:r>
    </w:p>
    <w:p w:rsidR="00973913" w:rsidRPr="00406ECB" w:rsidRDefault="00973913">
      <w:pPr>
        <w:rPr>
          <w:rFonts w:asciiTheme="majorHAnsi" w:hAnsiTheme="majorHAnsi" w:cstheme="majorHAnsi"/>
        </w:rPr>
      </w:pPr>
      <w:r w:rsidRPr="00406ECB">
        <w:rPr>
          <w:rFonts w:asciiTheme="majorHAnsi" w:hAnsiTheme="majorHAnsi" w:cstheme="majorHAnsi"/>
        </w:rPr>
        <w:tab/>
      </w:r>
    </w:p>
    <w:p w:rsidR="008E03CA" w:rsidRDefault="008E03CA" w:rsidP="00014702">
      <w:pPr>
        <w:ind w:left="720"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Deputy Chief of Mission, Embassy of the United States</w:t>
      </w:r>
    </w:p>
    <w:p w:rsidR="00973913" w:rsidRPr="00406ECB" w:rsidRDefault="00973913" w:rsidP="00014702">
      <w:pPr>
        <w:ind w:left="720" w:firstLine="720"/>
        <w:rPr>
          <w:rFonts w:asciiTheme="majorHAnsi" w:hAnsiTheme="majorHAnsi" w:cstheme="majorHAnsi"/>
        </w:rPr>
      </w:pPr>
      <w:r w:rsidRPr="00406ECB">
        <w:rPr>
          <w:rFonts w:asciiTheme="majorHAnsi" w:hAnsiTheme="majorHAnsi" w:cstheme="majorHAnsi"/>
        </w:rPr>
        <w:t>MofCOM official</w:t>
      </w:r>
    </w:p>
    <w:p w:rsidR="00395FEC" w:rsidRPr="00406ECB" w:rsidRDefault="00395FEC" w:rsidP="00001BDB">
      <w:pPr>
        <w:rPr>
          <w:rFonts w:asciiTheme="majorHAnsi" w:hAnsiTheme="majorHAnsi" w:cstheme="majorHAnsi"/>
        </w:rPr>
      </w:pPr>
    </w:p>
    <w:p w:rsidR="00395FEC" w:rsidRPr="00406ECB" w:rsidRDefault="008E0A9E" w:rsidP="00001BD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9:15-10:0</w:t>
      </w:r>
      <w:r w:rsidR="00410EC4" w:rsidRPr="00406ECB">
        <w:rPr>
          <w:rFonts w:asciiTheme="majorHAnsi" w:hAnsiTheme="majorHAnsi" w:cstheme="majorHAnsi"/>
        </w:rPr>
        <w:t>0 Keyn</w:t>
      </w:r>
      <w:r w:rsidR="00001BDB" w:rsidRPr="00406ECB">
        <w:rPr>
          <w:rFonts w:asciiTheme="majorHAnsi" w:hAnsiTheme="majorHAnsi" w:cstheme="majorHAnsi"/>
        </w:rPr>
        <w:t>ote Speeches</w:t>
      </w:r>
    </w:p>
    <w:p w:rsidR="00001BDB" w:rsidRPr="00406ECB" w:rsidRDefault="00001BDB" w:rsidP="00001BDB">
      <w:pPr>
        <w:rPr>
          <w:rFonts w:asciiTheme="majorHAnsi" w:hAnsiTheme="majorHAnsi" w:cstheme="majorHAnsi"/>
        </w:rPr>
      </w:pPr>
    </w:p>
    <w:p w:rsidR="00C13E3D" w:rsidRPr="00C13E3D" w:rsidRDefault="00C13E3D" w:rsidP="00C13E3D">
      <w:pPr>
        <w:pStyle w:val="a"/>
        <w:ind w:firstLine="72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Maximizing IP commercialization –less is more</w:t>
      </w:r>
    </w:p>
    <w:p w:rsidR="000B7C14" w:rsidRDefault="000B7C14" w:rsidP="000B7C14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Honorable Judge Sidney H. Stein, United States District Court Southern District of New York</w:t>
      </w:r>
    </w:p>
    <w:p w:rsidR="00001BDB" w:rsidRPr="00406ECB" w:rsidRDefault="00001BDB" w:rsidP="00001BDB">
      <w:pPr>
        <w:ind w:firstLine="720"/>
        <w:rPr>
          <w:rFonts w:asciiTheme="majorHAnsi" w:hAnsiTheme="majorHAnsi" w:cstheme="majorHAnsi"/>
        </w:rPr>
      </w:pPr>
    </w:p>
    <w:p w:rsidR="00395FEC" w:rsidRPr="00406ECB" w:rsidRDefault="00001BDB" w:rsidP="00001BDB">
      <w:pPr>
        <w:ind w:firstLine="720"/>
        <w:rPr>
          <w:rFonts w:asciiTheme="majorHAnsi" w:hAnsiTheme="majorHAnsi" w:cstheme="majorHAnsi"/>
        </w:rPr>
      </w:pPr>
      <w:r w:rsidRPr="00406ECB">
        <w:rPr>
          <w:rFonts w:asciiTheme="majorHAnsi" w:hAnsiTheme="majorHAnsi" w:cstheme="majorHAnsi"/>
        </w:rPr>
        <w:t xml:space="preserve">Chinese </w:t>
      </w:r>
      <w:r w:rsidR="00697450" w:rsidRPr="00406ECB">
        <w:rPr>
          <w:rFonts w:asciiTheme="majorHAnsi" w:hAnsiTheme="majorHAnsi" w:cstheme="majorHAnsi"/>
        </w:rPr>
        <w:t xml:space="preserve">keynote </w:t>
      </w:r>
      <w:r w:rsidRPr="00406ECB">
        <w:rPr>
          <w:rFonts w:asciiTheme="majorHAnsi" w:hAnsiTheme="majorHAnsi" w:cstheme="majorHAnsi"/>
        </w:rPr>
        <w:t xml:space="preserve">speaker </w:t>
      </w:r>
      <w:r w:rsidR="00410EC4" w:rsidRPr="00406ECB">
        <w:rPr>
          <w:rFonts w:asciiTheme="majorHAnsi" w:hAnsiTheme="majorHAnsi" w:cstheme="majorHAnsi"/>
        </w:rPr>
        <w:t>to be identified and invited by MofCOM</w:t>
      </w:r>
      <w:r w:rsidR="008E03CA">
        <w:rPr>
          <w:rFonts w:asciiTheme="majorHAnsi" w:hAnsiTheme="majorHAnsi" w:cstheme="majorHAnsi"/>
        </w:rPr>
        <w:t xml:space="preserve"> or Renmin</w:t>
      </w:r>
    </w:p>
    <w:p w:rsidR="00395FEC" w:rsidRPr="00406ECB" w:rsidRDefault="00395FEC" w:rsidP="00001BDB">
      <w:pPr>
        <w:rPr>
          <w:rFonts w:asciiTheme="majorHAnsi" w:hAnsiTheme="majorHAnsi" w:cstheme="majorHAnsi"/>
        </w:rPr>
      </w:pPr>
    </w:p>
    <w:p w:rsidR="00395FEC" w:rsidRPr="00406ECB" w:rsidRDefault="008E0A9E" w:rsidP="00001BD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10:00-10:15</w:t>
      </w:r>
      <w:r w:rsidR="00395FEC" w:rsidRPr="00406ECB">
        <w:rPr>
          <w:rFonts w:asciiTheme="majorHAnsi" w:hAnsiTheme="majorHAnsi" w:cstheme="majorHAnsi"/>
        </w:rPr>
        <w:t xml:space="preserve"> Tea Break</w:t>
      </w:r>
    </w:p>
    <w:p w:rsidR="009D6D45" w:rsidRPr="00406ECB" w:rsidRDefault="009D6D45" w:rsidP="00001BDB">
      <w:pPr>
        <w:rPr>
          <w:rFonts w:asciiTheme="majorHAnsi" w:hAnsiTheme="majorHAnsi" w:cstheme="majorHAnsi"/>
        </w:rPr>
      </w:pPr>
    </w:p>
    <w:p w:rsidR="00F4183C" w:rsidRPr="00406ECB" w:rsidRDefault="00395FEC" w:rsidP="00001BDB">
      <w:pPr>
        <w:rPr>
          <w:rFonts w:asciiTheme="majorHAnsi" w:hAnsiTheme="majorHAnsi" w:cstheme="majorHAnsi"/>
        </w:rPr>
      </w:pPr>
      <w:r w:rsidRPr="00406ECB">
        <w:rPr>
          <w:rFonts w:asciiTheme="majorHAnsi" w:hAnsiTheme="majorHAnsi" w:cstheme="majorHAnsi"/>
        </w:rPr>
        <w:t>10</w:t>
      </w:r>
      <w:r w:rsidR="009D6D45" w:rsidRPr="00406ECB">
        <w:rPr>
          <w:rFonts w:asciiTheme="majorHAnsi" w:hAnsiTheme="majorHAnsi" w:cstheme="majorHAnsi"/>
        </w:rPr>
        <w:t>:</w:t>
      </w:r>
      <w:r w:rsidR="008E0A9E">
        <w:rPr>
          <w:rFonts w:asciiTheme="majorHAnsi" w:hAnsiTheme="majorHAnsi" w:cstheme="majorHAnsi"/>
        </w:rPr>
        <w:t>15</w:t>
      </w:r>
      <w:r w:rsidR="009D6D45" w:rsidRPr="00406ECB">
        <w:rPr>
          <w:rFonts w:asciiTheme="majorHAnsi" w:hAnsiTheme="majorHAnsi" w:cstheme="majorHAnsi"/>
        </w:rPr>
        <w:t xml:space="preserve"> –</w:t>
      </w:r>
      <w:r w:rsidR="009B132A" w:rsidRPr="00406ECB">
        <w:rPr>
          <w:rFonts w:asciiTheme="majorHAnsi" w:hAnsiTheme="majorHAnsi" w:cstheme="majorHAnsi"/>
        </w:rPr>
        <w:t xml:space="preserve"> </w:t>
      </w:r>
      <w:r w:rsidR="00E42D75">
        <w:rPr>
          <w:rFonts w:asciiTheme="majorHAnsi" w:hAnsiTheme="majorHAnsi" w:cstheme="majorHAnsi"/>
        </w:rPr>
        <w:t>11</w:t>
      </w:r>
      <w:r w:rsidR="008E0A9E">
        <w:rPr>
          <w:rFonts w:asciiTheme="majorHAnsi" w:hAnsiTheme="majorHAnsi" w:cstheme="majorHAnsi"/>
        </w:rPr>
        <w:t>:</w:t>
      </w:r>
      <w:r w:rsidR="00E42D75">
        <w:rPr>
          <w:rFonts w:asciiTheme="majorHAnsi" w:hAnsiTheme="majorHAnsi" w:cstheme="majorHAnsi"/>
        </w:rPr>
        <w:t>00</w:t>
      </w:r>
      <w:r w:rsidR="009D6D45" w:rsidRPr="00406ECB">
        <w:rPr>
          <w:rFonts w:asciiTheme="majorHAnsi" w:hAnsiTheme="majorHAnsi" w:cstheme="majorHAnsi"/>
        </w:rPr>
        <w:t xml:space="preserve"> </w:t>
      </w:r>
    </w:p>
    <w:p w:rsidR="00F4183C" w:rsidRPr="00406ECB" w:rsidRDefault="00F4183C" w:rsidP="00001BDB">
      <w:pPr>
        <w:rPr>
          <w:rFonts w:asciiTheme="majorHAnsi" w:hAnsiTheme="majorHAnsi" w:cstheme="majorHAnsi"/>
        </w:rPr>
      </w:pPr>
    </w:p>
    <w:p w:rsidR="009D6D45" w:rsidRPr="00406ECB" w:rsidRDefault="009D6D45" w:rsidP="00001BDB">
      <w:pPr>
        <w:rPr>
          <w:rFonts w:asciiTheme="majorHAnsi" w:hAnsiTheme="majorHAnsi" w:cstheme="majorHAnsi"/>
        </w:rPr>
      </w:pPr>
      <w:r w:rsidRPr="00406ECB">
        <w:rPr>
          <w:rFonts w:asciiTheme="majorHAnsi" w:hAnsiTheme="majorHAnsi" w:cstheme="majorHAnsi"/>
        </w:rPr>
        <w:t xml:space="preserve">Introduction to current </w:t>
      </w:r>
      <w:r w:rsidR="008E0A9E">
        <w:rPr>
          <w:rFonts w:asciiTheme="majorHAnsi" w:hAnsiTheme="majorHAnsi" w:cstheme="majorHAnsi"/>
        </w:rPr>
        <w:t>U.S.</w:t>
      </w:r>
      <w:r w:rsidR="00E42D75">
        <w:rPr>
          <w:rFonts w:asciiTheme="majorHAnsi" w:hAnsiTheme="majorHAnsi" w:cstheme="majorHAnsi"/>
        </w:rPr>
        <w:t>, U.K.,</w:t>
      </w:r>
      <w:r w:rsidRPr="00406ECB">
        <w:rPr>
          <w:rFonts w:asciiTheme="majorHAnsi" w:hAnsiTheme="majorHAnsi" w:cstheme="majorHAnsi"/>
        </w:rPr>
        <w:t xml:space="preserve"> and Chinese legislation and judicial practice</w:t>
      </w:r>
      <w:r w:rsidR="00001BDB" w:rsidRPr="00406ECB">
        <w:rPr>
          <w:rFonts w:asciiTheme="majorHAnsi" w:hAnsiTheme="majorHAnsi" w:cstheme="majorHAnsi"/>
        </w:rPr>
        <w:t>,</w:t>
      </w:r>
      <w:r w:rsidR="009B132A" w:rsidRPr="00406ECB">
        <w:rPr>
          <w:rFonts w:asciiTheme="majorHAnsi" w:hAnsiTheme="majorHAnsi" w:cstheme="majorHAnsi"/>
        </w:rPr>
        <w:t xml:space="preserve"> and history on technology transfer</w:t>
      </w:r>
    </w:p>
    <w:p w:rsidR="00F4183C" w:rsidRDefault="009D6D45" w:rsidP="008C041D">
      <w:pPr>
        <w:rPr>
          <w:rFonts w:asciiTheme="majorHAnsi" w:hAnsiTheme="majorHAnsi" w:cstheme="majorHAnsi"/>
        </w:rPr>
      </w:pPr>
      <w:r w:rsidRPr="00406ECB">
        <w:rPr>
          <w:rFonts w:asciiTheme="majorHAnsi" w:hAnsiTheme="majorHAnsi" w:cstheme="majorHAnsi"/>
        </w:rPr>
        <w:tab/>
      </w:r>
    </w:p>
    <w:p w:rsidR="00B004FB" w:rsidRPr="00406ECB" w:rsidRDefault="00B004FB" w:rsidP="00B004FB">
      <w:pPr>
        <w:ind w:firstLine="720"/>
        <w:rPr>
          <w:rFonts w:asciiTheme="majorHAnsi" w:hAnsiTheme="majorHAnsi" w:cstheme="majorHAnsi"/>
        </w:rPr>
      </w:pPr>
      <w:r w:rsidRPr="00406ECB">
        <w:rPr>
          <w:rFonts w:asciiTheme="majorHAnsi" w:hAnsiTheme="majorHAnsi" w:cstheme="majorHAnsi"/>
        </w:rPr>
        <w:t xml:space="preserve">Moderators: </w:t>
      </w:r>
    </w:p>
    <w:p w:rsidR="00B004FB" w:rsidRPr="00406ECB" w:rsidRDefault="00B004FB" w:rsidP="00B004FB">
      <w:pPr>
        <w:ind w:firstLine="720"/>
        <w:rPr>
          <w:rFonts w:asciiTheme="majorHAnsi" w:hAnsiTheme="majorHAnsi" w:cstheme="majorHAnsi"/>
        </w:rPr>
      </w:pPr>
      <w:r w:rsidRPr="00406ECB">
        <w:rPr>
          <w:rFonts w:asciiTheme="majorHAnsi" w:hAnsiTheme="majorHAnsi" w:cstheme="majorHAnsi"/>
        </w:rPr>
        <w:t xml:space="preserve">Mike Mangelson, IP Attaché, USPTO </w:t>
      </w:r>
    </w:p>
    <w:p w:rsidR="00B004FB" w:rsidRPr="00406ECB" w:rsidRDefault="00B004FB" w:rsidP="008C041D">
      <w:pPr>
        <w:rPr>
          <w:rFonts w:asciiTheme="majorHAnsi" w:hAnsiTheme="majorHAnsi" w:cstheme="majorHAnsi"/>
        </w:rPr>
      </w:pPr>
    </w:p>
    <w:p w:rsidR="00A55E6D" w:rsidRPr="000A01FD" w:rsidRDefault="009D6D45" w:rsidP="000A01FD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 w:rsidRPr="00406ECB">
        <w:rPr>
          <w:rFonts w:asciiTheme="majorHAnsi" w:hAnsiTheme="majorHAnsi" w:cstheme="majorHAnsi"/>
        </w:rPr>
        <w:t>US Contract law</w:t>
      </w:r>
      <w:r w:rsidR="00C24A9C" w:rsidRPr="00406ECB">
        <w:rPr>
          <w:rFonts w:asciiTheme="majorHAnsi" w:hAnsiTheme="majorHAnsi" w:cstheme="majorHAnsi"/>
        </w:rPr>
        <w:t xml:space="preserve"> and cases on domestic and international technology transfer</w:t>
      </w:r>
      <w:r w:rsidR="00D43607">
        <w:rPr>
          <w:rFonts w:asciiTheme="majorHAnsi" w:hAnsiTheme="majorHAnsi" w:cstheme="majorHAnsi"/>
        </w:rPr>
        <w:t xml:space="preserve"> </w:t>
      </w:r>
    </w:p>
    <w:p w:rsidR="00A55E6D" w:rsidRDefault="00A55E6D" w:rsidP="00A55E6D">
      <w:pPr>
        <w:pStyle w:val="ListParagraph"/>
        <w:ind w:left="1080"/>
        <w:rPr>
          <w:rFonts w:ascii="Calibri" w:eastAsia="Times New Roman" w:hAnsi="Calibri" w:cs="Calibri"/>
          <w:color w:val="262626"/>
        </w:rPr>
      </w:pPr>
      <w:r>
        <w:rPr>
          <w:rFonts w:asciiTheme="majorHAnsi" w:hAnsiTheme="majorHAnsi" w:cstheme="majorHAnsi"/>
        </w:rPr>
        <w:t xml:space="preserve">Erick Robinson, </w:t>
      </w:r>
      <w:r w:rsidR="00D215AD">
        <w:rPr>
          <w:rFonts w:asciiTheme="majorHAnsi" w:hAnsiTheme="majorHAnsi" w:cstheme="majorHAnsi"/>
        </w:rPr>
        <w:t>Director of Patent Litigation</w:t>
      </w:r>
      <w:r>
        <w:rPr>
          <w:rFonts w:asciiTheme="majorHAnsi" w:hAnsiTheme="majorHAnsi" w:cstheme="majorHAnsi"/>
        </w:rPr>
        <w:t xml:space="preserve">, </w:t>
      </w:r>
      <w:r w:rsidR="00D26FD5">
        <w:rPr>
          <w:rFonts w:asciiTheme="majorHAnsi" w:hAnsiTheme="majorHAnsi" w:cstheme="majorHAnsi"/>
        </w:rPr>
        <w:t>Beijing East IP</w:t>
      </w:r>
    </w:p>
    <w:p w:rsidR="000A01FD" w:rsidRDefault="000A01FD" w:rsidP="000A01FD">
      <w:pPr>
        <w:rPr>
          <w:rFonts w:asciiTheme="majorHAnsi" w:hAnsiTheme="majorHAnsi" w:cstheme="majorHAnsi"/>
        </w:rPr>
      </w:pPr>
    </w:p>
    <w:p w:rsidR="008E03CA" w:rsidRDefault="009D6D45" w:rsidP="00B04A51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 w:rsidRPr="00406ECB">
        <w:rPr>
          <w:rFonts w:asciiTheme="majorHAnsi" w:hAnsiTheme="majorHAnsi" w:cstheme="majorHAnsi"/>
        </w:rPr>
        <w:t xml:space="preserve">Chinese contract law </w:t>
      </w:r>
      <w:r w:rsidR="00697450" w:rsidRPr="00406ECB">
        <w:rPr>
          <w:rFonts w:asciiTheme="majorHAnsi" w:hAnsiTheme="majorHAnsi" w:cstheme="majorHAnsi"/>
        </w:rPr>
        <w:t xml:space="preserve">and regulations </w:t>
      </w:r>
      <w:r w:rsidR="00C24A9C" w:rsidRPr="00406ECB">
        <w:rPr>
          <w:rFonts w:asciiTheme="majorHAnsi" w:hAnsiTheme="majorHAnsi" w:cstheme="majorHAnsi"/>
        </w:rPr>
        <w:t xml:space="preserve">on </w:t>
      </w:r>
      <w:r w:rsidR="00697450" w:rsidRPr="00406ECB">
        <w:rPr>
          <w:rFonts w:asciiTheme="majorHAnsi" w:hAnsiTheme="majorHAnsi" w:cstheme="majorHAnsi"/>
        </w:rPr>
        <w:t>technology transfer, TIER (Technology Import Export Regulation), and cases on domestic and international technology transfer</w:t>
      </w:r>
      <w:r w:rsidR="00C24A9C" w:rsidRPr="00406ECB">
        <w:rPr>
          <w:rFonts w:asciiTheme="majorHAnsi" w:hAnsiTheme="majorHAnsi" w:cstheme="majorHAnsi"/>
        </w:rPr>
        <w:t xml:space="preserve"> </w:t>
      </w:r>
    </w:p>
    <w:p w:rsidR="0054140E" w:rsidRDefault="0054140E" w:rsidP="008E03CA">
      <w:pPr>
        <w:pStyle w:val="ListParagraph"/>
        <w:ind w:left="1080"/>
        <w:rPr>
          <w:rFonts w:asciiTheme="majorHAnsi" w:hAnsiTheme="majorHAnsi" w:cstheme="majorHAnsi"/>
        </w:rPr>
      </w:pPr>
    </w:p>
    <w:p w:rsidR="0054140E" w:rsidRPr="00042606" w:rsidRDefault="0054140E" w:rsidP="008E03CA">
      <w:pPr>
        <w:pStyle w:val="ListParagraph"/>
        <w:ind w:left="1080"/>
        <w:rPr>
          <w:rFonts w:asciiTheme="majorHAnsi" w:hAnsiTheme="majorHAnsi" w:cstheme="majorHAnsi"/>
        </w:rPr>
      </w:pPr>
      <w:r w:rsidRPr="00042606">
        <w:rPr>
          <w:rFonts w:asciiTheme="majorHAnsi" w:hAnsiTheme="majorHAnsi" w:cstheme="majorHAnsi"/>
        </w:rPr>
        <w:t xml:space="preserve">CHENG </w:t>
      </w:r>
      <w:proofErr w:type="spellStart"/>
      <w:r w:rsidRPr="00042606">
        <w:rPr>
          <w:rFonts w:asciiTheme="majorHAnsi" w:hAnsiTheme="majorHAnsi" w:cstheme="majorHAnsi"/>
        </w:rPr>
        <w:t>Yongshun</w:t>
      </w:r>
      <w:proofErr w:type="spellEnd"/>
      <w:r w:rsidRPr="00042606">
        <w:rPr>
          <w:rFonts w:asciiTheme="majorHAnsi" w:hAnsiTheme="majorHAnsi" w:cstheme="majorHAnsi"/>
        </w:rPr>
        <w:t xml:space="preserve">, </w:t>
      </w:r>
      <w:r w:rsidR="00042606" w:rsidRPr="00042606">
        <w:rPr>
          <w:rFonts w:asciiTheme="majorHAnsi" w:hAnsiTheme="majorHAnsi" w:cstheme="majorHAnsi"/>
          <w:color w:val="000000"/>
        </w:rPr>
        <w:t>Director of the Beijing Intellectual Property Institute, former Deputy Presiding Judge of the IP Division of the Beijing High People’s Court and Chief IP Judge</w:t>
      </w:r>
    </w:p>
    <w:p w:rsidR="0054140E" w:rsidRDefault="0054140E" w:rsidP="00042606">
      <w:pPr>
        <w:rPr>
          <w:rFonts w:asciiTheme="majorHAnsi" w:hAnsiTheme="majorHAnsi" w:cstheme="majorHAnsi"/>
        </w:rPr>
      </w:pPr>
    </w:p>
    <w:p w:rsidR="00E42D75" w:rsidRPr="00E42D75" w:rsidRDefault="00E42D75" w:rsidP="00E42D75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 w:rsidRPr="00E42D75">
        <w:rPr>
          <w:rFonts w:asciiTheme="majorHAnsi" w:hAnsiTheme="majorHAnsi" w:cstheme="majorHAnsi"/>
        </w:rPr>
        <w:t>The UK experience with domestic and international technology transfer</w:t>
      </w:r>
    </w:p>
    <w:p w:rsidR="00E42D75" w:rsidRDefault="00E42D75" w:rsidP="00E42D75">
      <w:pPr>
        <w:pStyle w:val="ListParagraph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Tom Duke, UK IP Attaché to China</w:t>
      </w:r>
    </w:p>
    <w:p w:rsidR="00E42D75" w:rsidRPr="00042606" w:rsidRDefault="00E42D75" w:rsidP="00042606">
      <w:pPr>
        <w:rPr>
          <w:rFonts w:asciiTheme="majorHAnsi" w:hAnsiTheme="majorHAnsi" w:cstheme="majorHAnsi"/>
        </w:rPr>
      </w:pPr>
    </w:p>
    <w:p w:rsidR="008E0A9E" w:rsidRPr="00406ECB" w:rsidRDefault="00E42D75" w:rsidP="008E0A9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11:00</w:t>
      </w:r>
      <w:r w:rsidR="008E0A9E">
        <w:rPr>
          <w:rFonts w:asciiTheme="majorHAnsi" w:hAnsiTheme="majorHAnsi" w:cstheme="majorHAnsi"/>
        </w:rPr>
        <w:t xml:space="preserve"> - 12:30</w:t>
      </w:r>
      <w:r w:rsidR="008E0A9E">
        <w:rPr>
          <w:rFonts w:asciiTheme="majorHAnsi" w:hAnsiTheme="majorHAnsi" w:cstheme="majorHAnsi"/>
        </w:rPr>
        <w:tab/>
      </w:r>
      <w:r w:rsidR="008E0A9E" w:rsidRPr="00406ECB">
        <w:rPr>
          <w:rFonts w:asciiTheme="majorHAnsi" w:hAnsiTheme="majorHAnsi" w:cstheme="majorHAnsi"/>
        </w:rPr>
        <w:t>Cross Border Licensing Flows: a comparison of US and Chinese data</w:t>
      </w:r>
    </w:p>
    <w:p w:rsidR="008E0A9E" w:rsidRPr="00406ECB" w:rsidRDefault="008E0A9E" w:rsidP="008E0A9E">
      <w:pPr>
        <w:rPr>
          <w:rFonts w:asciiTheme="majorHAnsi" w:hAnsiTheme="majorHAnsi" w:cstheme="majorHAnsi"/>
        </w:rPr>
      </w:pPr>
    </w:p>
    <w:p w:rsidR="008E0A9E" w:rsidRPr="00406ECB" w:rsidRDefault="008E0A9E" w:rsidP="008E0A9E">
      <w:pPr>
        <w:rPr>
          <w:rFonts w:asciiTheme="majorHAnsi" w:hAnsiTheme="majorHAnsi" w:cstheme="majorHAnsi"/>
        </w:rPr>
      </w:pPr>
      <w:r w:rsidRPr="00406ECB">
        <w:rPr>
          <w:rFonts w:asciiTheme="majorHAnsi" w:hAnsiTheme="majorHAnsi" w:cstheme="majorHAnsi"/>
        </w:rPr>
        <w:tab/>
      </w:r>
      <w:r w:rsidRPr="00406ECB">
        <w:rPr>
          <w:rFonts w:asciiTheme="majorHAnsi" w:hAnsiTheme="majorHAnsi" w:cstheme="majorHAnsi"/>
        </w:rPr>
        <w:tab/>
        <w:t xml:space="preserve">Moderators: </w:t>
      </w:r>
    </w:p>
    <w:p w:rsidR="008E0A9E" w:rsidRDefault="008E0A9E" w:rsidP="008E0A9E">
      <w:pPr>
        <w:pStyle w:val="ListParagraph"/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</w:t>
      </w:r>
      <w:r w:rsidRPr="000D0CF5">
        <w:rPr>
          <w:rFonts w:asciiTheme="majorHAnsi" w:hAnsiTheme="majorHAnsi" w:cstheme="majorHAnsi"/>
        </w:rPr>
        <w:t xml:space="preserve">arry Lian, Attorney-Advisor, USPTO </w:t>
      </w:r>
    </w:p>
    <w:p w:rsidR="008E0A9E" w:rsidRPr="00406ECB" w:rsidRDefault="008E0A9E" w:rsidP="008E0A9E">
      <w:pPr>
        <w:rPr>
          <w:rFonts w:asciiTheme="majorHAnsi" w:hAnsiTheme="majorHAnsi" w:cstheme="majorHAnsi"/>
        </w:rPr>
      </w:pPr>
    </w:p>
    <w:p w:rsidR="008E0A9E" w:rsidRDefault="008E0A9E" w:rsidP="008E0A9E">
      <w:pPr>
        <w:pStyle w:val="ListParagraph"/>
        <w:numPr>
          <w:ilvl w:val="0"/>
          <w:numId w:val="10"/>
        </w:numPr>
        <w:contextualSpacing w:val="0"/>
        <w:rPr>
          <w:rFonts w:asciiTheme="majorHAnsi" w:hAnsiTheme="majorHAnsi" w:cstheme="majorHAnsi"/>
        </w:rPr>
      </w:pPr>
      <w:r w:rsidRPr="00406ECB">
        <w:rPr>
          <w:rFonts w:asciiTheme="majorHAnsi" w:hAnsiTheme="majorHAnsi" w:cstheme="majorHAnsi"/>
        </w:rPr>
        <w:t>Plans for licensing in light of China’s goal to emphasize IP utilization and become a m</w:t>
      </w:r>
      <w:r>
        <w:rPr>
          <w:rFonts w:asciiTheme="majorHAnsi" w:hAnsiTheme="majorHAnsi" w:cstheme="majorHAnsi"/>
        </w:rPr>
        <w:t xml:space="preserve">uch larger technology exporter </w:t>
      </w:r>
    </w:p>
    <w:p w:rsidR="008E0A9E" w:rsidRDefault="008E0A9E" w:rsidP="008E0A9E">
      <w:pPr>
        <w:pStyle w:val="ListParagraph"/>
        <w:ind w:left="1440"/>
        <w:contextualSpacing w:val="0"/>
        <w:rPr>
          <w:rFonts w:asciiTheme="majorHAnsi" w:hAnsiTheme="majorHAnsi" w:cstheme="majorHAnsi"/>
        </w:rPr>
      </w:pPr>
    </w:p>
    <w:p w:rsidR="008E0A9E" w:rsidRDefault="008E0A9E" w:rsidP="008E0A9E">
      <w:pPr>
        <w:pStyle w:val="ListParagraph"/>
        <w:ind w:left="1440"/>
        <w:contextualSpacing w:val="0"/>
        <w:rPr>
          <w:rFonts w:asciiTheme="majorHAnsi" w:hAnsiTheme="majorHAnsi" w:cstheme="majorHAnsi"/>
        </w:rPr>
      </w:pPr>
      <w:r w:rsidRPr="00406ECB">
        <w:rPr>
          <w:rFonts w:asciiTheme="majorHAnsi" w:hAnsiTheme="majorHAnsi" w:cstheme="majorHAnsi"/>
        </w:rPr>
        <w:t xml:space="preserve">NDRC </w:t>
      </w:r>
      <w:r>
        <w:rPr>
          <w:rFonts w:asciiTheme="majorHAnsi" w:hAnsiTheme="majorHAnsi" w:cstheme="majorHAnsi"/>
        </w:rPr>
        <w:t>or MoST Official</w:t>
      </w:r>
    </w:p>
    <w:p w:rsidR="008E0A9E" w:rsidRPr="00406ECB" w:rsidRDefault="008E0A9E" w:rsidP="008E0A9E">
      <w:pPr>
        <w:pStyle w:val="ListParagraph"/>
        <w:ind w:left="1440"/>
        <w:contextualSpacing w:val="0"/>
        <w:rPr>
          <w:rFonts w:asciiTheme="majorHAnsi" w:hAnsiTheme="majorHAnsi" w:cstheme="majorHAnsi"/>
        </w:rPr>
      </w:pPr>
    </w:p>
    <w:p w:rsidR="008E0A9E" w:rsidRPr="00957889" w:rsidRDefault="008E0A9E" w:rsidP="008E0A9E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Patenting trend, licensing</w:t>
      </w:r>
      <w:r w:rsidRPr="0095788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flow and related d</w:t>
      </w:r>
      <w:r w:rsidRPr="00957889">
        <w:rPr>
          <w:rFonts w:asciiTheme="majorHAnsi" w:hAnsiTheme="majorHAnsi" w:cstheme="majorHAnsi"/>
        </w:rPr>
        <w:t>ata</w:t>
      </w:r>
    </w:p>
    <w:p w:rsidR="008E0A9E" w:rsidRDefault="008E0A9E" w:rsidP="008E0A9E">
      <w:pPr>
        <w:pStyle w:val="ListParagraph"/>
        <w:ind w:left="1440"/>
        <w:rPr>
          <w:rFonts w:asciiTheme="majorHAnsi" w:hAnsiTheme="majorHAnsi" w:cstheme="majorHAnsi"/>
        </w:rPr>
      </w:pPr>
    </w:p>
    <w:p w:rsidR="008E0A9E" w:rsidRPr="00DB15FC" w:rsidRDefault="008E0A9E" w:rsidP="008E0A9E">
      <w:pPr>
        <w:ind w:left="720" w:firstLine="720"/>
        <w:rPr>
          <w:rFonts w:asciiTheme="majorHAnsi" w:hAnsiTheme="majorHAnsi" w:cstheme="majorHAnsi"/>
        </w:rPr>
      </w:pPr>
      <w:r w:rsidRPr="00406ECB">
        <w:rPr>
          <w:rFonts w:asciiTheme="majorHAnsi" w:hAnsiTheme="majorHAnsi" w:cstheme="majorHAnsi"/>
        </w:rPr>
        <w:t xml:space="preserve">Mark Cohen, Senior Counsel, USPTO </w:t>
      </w:r>
    </w:p>
    <w:p w:rsidR="008E0A9E" w:rsidRDefault="008E0A9E" w:rsidP="008E0A9E">
      <w:pPr>
        <w:pStyle w:val="ListParagraph"/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SIPO Official</w:t>
      </w:r>
    </w:p>
    <w:p w:rsidR="008E0A9E" w:rsidRPr="000D0CF5" w:rsidRDefault="008E0A9E" w:rsidP="008E0A9E">
      <w:pPr>
        <w:pStyle w:val="ListParagraph"/>
        <w:ind w:left="1440"/>
        <w:rPr>
          <w:rFonts w:asciiTheme="majorHAnsi" w:hAnsiTheme="majorHAnsi" w:cstheme="majorHAnsi"/>
        </w:rPr>
      </w:pPr>
    </w:p>
    <w:p w:rsidR="008E0A9E" w:rsidRDefault="008E0A9E" w:rsidP="008E0A9E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406ECB">
        <w:rPr>
          <w:rFonts w:asciiTheme="majorHAnsi" w:hAnsiTheme="majorHAnsi" w:cstheme="majorHAnsi"/>
        </w:rPr>
        <w:t>Trade Data and Comparisons, including investment data, customs data and licensing to affiliated and unaffiliated entities, comparing different countries/regions</w:t>
      </w:r>
    </w:p>
    <w:p w:rsidR="008E0A9E" w:rsidRDefault="008E0A9E" w:rsidP="008E0A9E">
      <w:pPr>
        <w:ind w:left="720" w:firstLine="720"/>
        <w:rPr>
          <w:rFonts w:asciiTheme="majorHAnsi" w:hAnsiTheme="majorHAnsi" w:cstheme="majorHAnsi"/>
        </w:rPr>
      </w:pPr>
    </w:p>
    <w:p w:rsidR="008E0A9E" w:rsidRPr="000D0CF5" w:rsidRDefault="008E0A9E" w:rsidP="008E0A9E">
      <w:pPr>
        <w:ind w:left="720" w:firstLine="720"/>
        <w:rPr>
          <w:rFonts w:asciiTheme="majorHAnsi" w:hAnsiTheme="majorHAnsi" w:cstheme="majorHAnsi"/>
        </w:rPr>
      </w:pPr>
      <w:r w:rsidRPr="000D0CF5">
        <w:rPr>
          <w:rFonts w:asciiTheme="majorHAnsi" w:hAnsiTheme="majorHAnsi" w:cstheme="majorHAnsi"/>
        </w:rPr>
        <w:t>Brian Moyer, Director, Bureau of Economic Analysis</w:t>
      </w:r>
    </w:p>
    <w:p w:rsidR="008E0A9E" w:rsidRDefault="008E0A9E" w:rsidP="008E0A9E">
      <w:pPr>
        <w:pStyle w:val="ListParagraph"/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Renmin speaker or </w:t>
      </w:r>
      <w:r w:rsidRPr="000D0CF5">
        <w:rPr>
          <w:rFonts w:asciiTheme="majorHAnsi" w:hAnsiTheme="majorHAnsi" w:cstheme="majorHAnsi"/>
        </w:rPr>
        <w:t xml:space="preserve">MofCOM official/economist </w:t>
      </w:r>
    </w:p>
    <w:p w:rsidR="008E0A9E" w:rsidRDefault="008E0A9E" w:rsidP="008E0A9E">
      <w:pPr>
        <w:pStyle w:val="ListParagraph"/>
        <w:ind w:left="1440"/>
        <w:rPr>
          <w:rFonts w:asciiTheme="majorHAnsi" w:hAnsiTheme="majorHAnsi" w:cstheme="majorHAnsi"/>
        </w:rPr>
      </w:pPr>
    </w:p>
    <w:p w:rsidR="008E0A9E" w:rsidRDefault="008E0A9E" w:rsidP="008E0A9E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2017 Global IP Index</w:t>
      </w:r>
    </w:p>
    <w:p w:rsidR="008E0A9E" w:rsidRDefault="008E0A9E" w:rsidP="008E0A9E">
      <w:pPr>
        <w:pStyle w:val="ListParagraph"/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Ellen Szymanski, Senior Director of Global IP Center, U.S. Chamber of Commerce</w:t>
      </w:r>
    </w:p>
    <w:p w:rsidR="00E42D75" w:rsidRPr="000D0CF5" w:rsidRDefault="00E42D75" w:rsidP="008E0A9E">
      <w:pPr>
        <w:pStyle w:val="ListParagraph"/>
        <w:ind w:left="1440"/>
        <w:rPr>
          <w:rFonts w:asciiTheme="majorHAnsi" w:hAnsiTheme="majorHAnsi" w:cstheme="majorHAnsi"/>
        </w:rPr>
      </w:pPr>
    </w:p>
    <w:p w:rsidR="008E0A9E" w:rsidRPr="00406ECB" w:rsidRDefault="008E0A9E" w:rsidP="00395FEC">
      <w:pPr>
        <w:rPr>
          <w:rFonts w:asciiTheme="majorHAnsi" w:hAnsiTheme="majorHAnsi" w:cstheme="majorHAnsi"/>
        </w:rPr>
      </w:pPr>
    </w:p>
    <w:p w:rsidR="00395FEC" w:rsidRPr="00406ECB" w:rsidRDefault="00395FEC" w:rsidP="00395FEC">
      <w:pPr>
        <w:rPr>
          <w:rFonts w:asciiTheme="majorHAnsi" w:hAnsiTheme="majorHAnsi" w:cstheme="majorHAnsi"/>
        </w:rPr>
      </w:pPr>
      <w:r w:rsidRPr="00406ECB">
        <w:rPr>
          <w:rFonts w:asciiTheme="majorHAnsi" w:hAnsiTheme="majorHAnsi" w:cstheme="majorHAnsi"/>
        </w:rPr>
        <w:t>12:</w:t>
      </w:r>
      <w:r w:rsidR="008E0A9E">
        <w:rPr>
          <w:rFonts w:asciiTheme="majorHAnsi" w:hAnsiTheme="majorHAnsi" w:cstheme="majorHAnsi"/>
        </w:rPr>
        <w:t>30</w:t>
      </w:r>
      <w:r w:rsidRPr="00406ECB">
        <w:rPr>
          <w:rFonts w:asciiTheme="majorHAnsi" w:hAnsiTheme="majorHAnsi" w:cstheme="majorHAnsi"/>
        </w:rPr>
        <w:t xml:space="preserve"> – 1:30 </w:t>
      </w:r>
      <w:r w:rsidR="008E0A9E">
        <w:rPr>
          <w:rFonts w:asciiTheme="majorHAnsi" w:hAnsiTheme="majorHAnsi" w:cstheme="majorHAnsi"/>
        </w:rPr>
        <w:tab/>
        <w:t xml:space="preserve">Boxed </w:t>
      </w:r>
      <w:r w:rsidRPr="00406ECB">
        <w:rPr>
          <w:rFonts w:asciiTheme="majorHAnsi" w:hAnsiTheme="majorHAnsi" w:cstheme="majorHAnsi"/>
        </w:rPr>
        <w:t>Lunch</w:t>
      </w:r>
      <w:r w:rsidR="008E0A9E">
        <w:rPr>
          <w:rFonts w:asciiTheme="majorHAnsi" w:hAnsiTheme="majorHAnsi" w:cstheme="majorHAnsi"/>
        </w:rPr>
        <w:t xml:space="preserve"> </w:t>
      </w:r>
    </w:p>
    <w:p w:rsidR="00395FEC" w:rsidRPr="00406ECB" w:rsidRDefault="00395FEC" w:rsidP="00395FEC">
      <w:pPr>
        <w:rPr>
          <w:rFonts w:asciiTheme="majorHAnsi" w:hAnsiTheme="majorHAnsi" w:cstheme="majorHAnsi"/>
        </w:rPr>
      </w:pPr>
    </w:p>
    <w:p w:rsidR="008E0A9E" w:rsidRPr="00406ECB" w:rsidRDefault="008E0A9E" w:rsidP="008E0A9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1:30 – 3:00</w:t>
      </w:r>
      <w:r>
        <w:rPr>
          <w:rFonts w:asciiTheme="majorHAnsi" w:hAnsiTheme="majorHAnsi" w:cstheme="majorHAnsi"/>
        </w:rPr>
        <w:tab/>
      </w:r>
      <w:r w:rsidRPr="00406ECB">
        <w:rPr>
          <w:rFonts w:asciiTheme="majorHAnsi" w:hAnsiTheme="majorHAnsi" w:cstheme="majorHAnsi"/>
        </w:rPr>
        <w:t>Licensing Practices – Views from the Private Sector and the Bar</w:t>
      </w:r>
    </w:p>
    <w:p w:rsidR="008E0A9E" w:rsidRPr="00406ECB" w:rsidRDefault="008E0A9E" w:rsidP="008E0A9E">
      <w:pPr>
        <w:rPr>
          <w:rFonts w:asciiTheme="majorHAnsi" w:hAnsiTheme="majorHAnsi" w:cstheme="majorHAnsi"/>
        </w:rPr>
      </w:pPr>
      <w:r w:rsidRPr="00406ECB">
        <w:rPr>
          <w:rFonts w:asciiTheme="majorHAnsi" w:hAnsiTheme="majorHAnsi" w:cstheme="majorHAnsi"/>
        </w:rPr>
        <w:tab/>
      </w:r>
      <w:r w:rsidRPr="00406ECB">
        <w:rPr>
          <w:rFonts w:asciiTheme="majorHAnsi" w:hAnsiTheme="majorHAnsi" w:cstheme="majorHAnsi"/>
        </w:rPr>
        <w:tab/>
      </w:r>
    </w:p>
    <w:p w:rsidR="008E0A9E" w:rsidRPr="00406ECB" w:rsidRDefault="008E0A9E" w:rsidP="008E0A9E">
      <w:pPr>
        <w:ind w:left="720" w:firstLine="720"/>
        <w:rPr>
          <w:rFonts w:asciiTheme="majorHAnsi" w:hAnsiTheme="majorHAnsi" w:cstheme="majorHAnsi"/>
        </w:rPr>
      </w:pPr>
      <w:r w:rsidRPr="00406ECB">
        <w:rPr>
          <w:rFonts w:asciiTheme="majorHAnsi" w:hAnsiTheme="majorHAnsi" w:cstheme="majorHAnsi"/>
        </w:rPr>
        <w:t xml:space="preserve">Moderators: </w:t>
      </w:r>
    </w:p>
    <w:p w:rsidR="008E0A9E" w:rsidRPr="00406ECB" w:rsidRDefault="008E0A9E" w:rsidP="008E0A9E">
      <w:pPr>
        <w:ind w:left="1440"/>
        <w:rPr>
          <w:rFonts w:asciiTheme="majorHAnsi" w:hAnsiTheme="majorHAnsi" w:cstheme="majorHAnsi"/>
        </w:rPr>
      </w:pPr>
      <w:r w:rsidRPr="005F4027">
        <w:rPr>
          <w:rFonts w:asciiTheme="majorHAnsi" w:hAnsiTheme="majorHAnsi" w:cstheme="majorHAnsi"/>
        </w:rPr>
        <w:t xml:space="preserve">Jeffery Whittle, </w:t>
      </w:r>
      <w:r w:rsidRPr="005F4027">
        <w:rPr>
          <w:rFonts w:asciiTheme="majorHAnsi" w:eastAsia="Times New Roman" w:hAnsiTheme="majorHAnsi" w:cstheme="majorHAnsi"/>
        </w:rPr>
        <w:t xml:space="preserve">Immediate </w:t>
      </w:r>
      <w:r>
        <w:rPr>
          <w:rFonts w:asciiTheme="majorHAnsi" w:eastAsia="Times New Roman" w:hAnsiTheme="majorHAnsi" w:cstheme="majorHAnsi"/>
        </w:rPr>
        <w:t xml:space="preserve">Past Chairman &amp; President, </w:t>
      </w:r>
      <w:r w:rsidRPr="005F4027">
        <w:rPr>
          <w:rFonts w:asciiTheme="majorHAnsi" w:hAnsiTheme="majorHAnsi" w:cstheme="majorHAnsi"/>
        </w:rPr>
        <w:t>Licensing Executive Society (USA and Canada)</w:t>
      </w:r>
    </w:p>
    <w:p w:rsidR="008E0A9E" w:rsidRPr="00406ECB" w:rsidRDefault="008E0A9E" w:rsidP="008E0A9E">
      <w:pPr>
        <w:rPr>
          <w:rFonts w:asciiTheme="majorHAnsi" w:hAnsiTheme="majorHAnsi" w:cstheme="majorHAnsi"/>
        </w:rPr>
      </w:pPr>
    </w:p>
    <w:p w:rsidR="008E0A9E" w:rsidRDefault="008E0A9E" w:rsidP="00737456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 w:rsidRPr="009558D5">
        <w:rPr>
          <w:rFonts w:asciiTheme="majorHAnsi" w:hAnsiTheme="majorHAnsi" w:cstheme="majorHAnsi"/>
        </w:rPr>
        <w:t xml:space="preserve">Portfolio licensing practices including cross licensing, grant backs </w:t>
      </w:r>
    </w:p>
    <w:p w:rsidR="009558D5" w:rsidRPr="009558D5" w:rsidRDefault="009558D5" w:rsidP="009558D5">
      <w:pPr>
        <w:pStyle w:val="ListParagraph"/>
        <w:ind w:left="1440"/>
        <w:rPr>
          <w:rFonts w:asciiTheme="majorHAnsi" w:hAnsiTheme="majorHAnsi" w:cstheme="majorHAnsi"/>
        </w:rPr>
      </w:pPr>
    </w:p>
    <w:p w:rsidR="008E0A9E" w:rsidRDefault="008E0A9E" w:rsidP="008E0A9E">
      <w:pPr>
        <w:pStyle w:val="ListParagraph"/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Dina Kallay, Director, Intellectual Property and Competition, Ericsson</w:t>
      </w:r>
    </w:p>
    <w:p w:rsidR="008E0A9E" w:rsidRDefault="008E0A9E" w:rsidP="008E0A9E">
      <w:pPr>
        <w:pStyle w:val="ListParagraph"/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Speaker from Chinese company</w:t>
      </w:r>
    </w:p>
    <w:p w:rsidR="008E0A9E" w:rsidRDefault="008E0A9E" w:rsidP="008E0A9E">
      <w:pPr>
        <w:pStyle w:val="ListParagraph"/>
        <w:ind w:left="1440"/>
        <w:rPr>
          <w:rFonts w:asciiTheme="majorHAnsi" w:hAnsiTheme="majorHAnsi" w:cstheme="majorHAnsi"/>
        </w:rPr>
      </w:pPr>
    </w:p>
    <w:p w:rsidR="008E0A9E" w:rsidRPr="00406ECB" w:rsidRDefault="008E0A9E" w:rsidP="008E0A9E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 w:rsidRPr="00406ECB">
        <w:rPr>
          <w:rFonts w:asciiTheme="majorHAnsi" w:hAnsiTheme="majorHAnsi" w:cstheme="majorHAnsi"/>
        </w:rPr>
        <w:t xml:space="preserve">Licensor/licensee behavior, including motivations, choice of law, choice of forum and contractual provisions, clauses to address </w:t>
      </w:r>
      <w:r>
        <w:rPr>
          <w:rFonts w:asciiTheme="majorHAnsi" w:hAnsiTheme="majorHAnsi" w:cstheme="majorHAnsi"/>
        </w:rPr>
        <w:t xml:space="preserve">various </w:t>
      </w:r>
      <w:r w:rsidRPr="00406ECB">
        <w:rPr>
          <w:rFonts w:asciiTheme="majorHAnsi" w:hAnsiTheme="majorHAnsi" w:cstheme="majorHAnsi"/>
        </w:rPr>
        <w:t xml:space="preserve">risks such as </w:t>
      </w:r>
      <w:r>
        <w:rPr>
          <w:rFonts w:asciiTheme="majorHAnsi" w:hAnsiTheme="majorHAnsi" w:cstheme="majorHAnsi"/>
        </w:rPr>
        <w:t>third party infringement disputes</w:t>
      </w:r>
      <w:r w:rsidRPr="00406ECB">
        <w:rPr>
          <w:rFonts w:asciiTheme="majorHAnsi" w:hAnsiTheme="majorHAnsi" w:cstheme="majorHAnsi"/>
        </w:rPr>
        <w:t xml:space="preserve"> </w:t>
      </w:r>
    </w:p>
    <w:p w:rsidR="008E0A9E" w:rsidRDefault="008E0A9E" w:rsidP="008E0A9E">
      <w:pPr>
        <w:pStyle w:val="ListParagraph"/>
        <w:ind w:left="1440"/>
        <w:rPr>
          <w:rFonts w:asciiTheme="majorHAnsi" w:hAnsiTheme="majorHAnsi" w:cstheme="majorHAnsi"/>
        </w:rPr>
      </w:pPr>
    </w:p>
    <w:p w:rsidR="008E0A9E" w:rsidRDefault="00E0428F" w:rsidP="008E0A9E">
      <w:pPr>
        <w:pStyle w:val="ListParagraph"/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Cheney (Chi) XU</w:t>
      </w:r>
      <w:r w:rsidR="008E0A9E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IP Law Manager</w:t>
      </w:r>
      <w:r w:rsidR="008E0A9E">
        <w:rPr>
          <w:rFonts w:asciiTheme="majorHAnsi" w:hAnsiTheme="majorHAnsi" w:cstheme="majorHAnsi"/>
        </w:rPr>
        <w:t>, IBM Corporation</w:t>
      </w:r>
    </w:p>
    <w:p w:rsidR="00E42D75" w:rsidRDefault="008E0A9E" w:rsidP="00E42D75">
      <w:pPr>
        <w:pStyle w:val="ListParagraph"/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Speaker from Chinese company</w:t>
      </w:r>
    </w:p>
    <w:p w:rsidR="00E42D75" w:rsidRDefault="00E42D75" w:rsidP="00E42D75">
      <w:pPr>
        <w:pStyle w:val="ListParagraph"/>
        <w:ind w:left="1440"/>
        <w:rPr>
          <w:rFonts w:asciiTheme="majorHAnsi" w:hAnsiTheme="majorHAnsi" w:cstheme="majorHAnsi"/>
        </w:rPr>
      </w:pPr>
    </w:p>
    <w:p w:rsidR="00E42D75" w:rsidRPr="00E42D75" w:rsidRDefault="00E42D75" w:rsidP="00E42D7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 w:rsidRPr="00E42D75">
        <w:rPr>
          <w:rFonts w:asciiTheme="majorHAnsi" w:hAnsiTheme="majorHAnsi" w:cstheme="majorHAnsi"/>
        </w:rPr>
        <w:t>Relationship of technology transfer with antitrust law</w:t>
      </w:r>
      <w:r>
        <w:rPr>
          <w:rFonts w:asciiTheme="majorHAnsi" w:hAnsiTheme="majorHAnsi" w:cstheme="majorHAnsi"/>
        </w:rPr>
        <w:t xml:space="preserve"> – counsel’s view</w:t>
      </w:r>
    </w:p>
    <w:p w:rsidR="00E42D75" w:rsidRDefault="00E42D75" w:rsidP="00E42D75">
      <w:pPr>
        <w:pStyle w:val="ListParagraph"/>
        <w:ind w:left="1080" w:firstLine="360"/>
        <w:rPr>
          <w:rFonts w:asciiTheme="majorHAnsi" w:hAnsiTheme="majorHAnsi" w:cstheme="majorHAnsi"/>
        </w:rPr>
      </w:pPr>
      <w:r w:rsidRPr="00406ECB">
        <w:rPr>
          <w:rFonts w:asciiTheme="majorHAnsi" w:hAnsiTheme="majorHAnsi" w:cstheme="majorHAnsi"/>
        </w:rPr>
        <w:t xml:space="preserve">Stuart Chemtob, </w:t>
      </w:r>
      <w:r>
        <w:rPr>
          <w:rFonts w:asciiTheme="majorHAnsi" w:hAnsiTheme="majorHAnsi" w:cstheme="majorHAnsi"/>
        </w:rPr>
        <w:t>Senior Of Counsel</w:t>
      </w:r>
      <w:r w:rsidRPr="00406ECB">
        <w:rPr>
          <w:rFonts w:asciiTheme="majorHAnsi" w:hAnsiTheme="majorHAnsi" w:cstheme="majorHAnsi"/>
        </w:rPr>
        <w:t>, Wilson Sonsini Goodrich &amp;Rosati</w:t>
      </w:r>
    </w:p>
    <w:p w:rsidR="00E42D75" w:rsidRPr="00406ECB" w:rsidRDefault="00E42D75" w:rsidP="00E42D75">
      <w:pPr>
        <w:pStyle w:val="ListParagraph"/>
        <w:ind w:left="1080" w:firstLine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Chinese speaker</w:t>
      </w:r>
    </w:p>
    <w:p w:rsidR="00E42D75" w:rsidRDefault="00E42D75" w:rsidP="008E0A9E">
      <w:pPr>
        <w:pStyle w:val="ListParagraph"/>
        <w:ind w:left="1440"/>
        <w:rPr>
          <w:rFonts w:asciiTheme="majorHAnsi" w:hAnsiTheme="majorHAnsi" w:cstheme="majorHAnsi"/>
        </w:rPr>
      </w:pPr>
    </w:p>
    <w:p w:rsidR="008E0A9E" w:rsidRDefault="008E0A9E" w:rsidP="008E0A9E">
      <w:pPr>
        <w:rPr>
          <w:rFonts w:asciiTheme="majorHAnsi" w:hAnsiTheme="majorHAnsi" w:cstheme="majorHAnsi"/>
        </w:rPr>
      </w:pPr>
    </w:p>
    <w:p w:rsidR="008E0A9E" w:rsidRPr="00406ECB" w:rsidRDefault="008E0A9E" w:rsidP="008E0A9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3:00</w:t>
      </w:r>
      <w:r w:rsidRPr="00406ECB">
        <w:rPr>
          <w:rFonts w:asciiTheme="majorHAnsi" w:hAnsiTheme="majorHAnsi" w:cstheme="majorHAnsi"/>
        </w:rPr>
        <w:t xml:space="preserve"> - 3:</w:t>
      </w:r>
      <w:r>
        <w:rPr>
          <w:rFonts w:asciiTheme="majorHAnsi" w:hAnsiTheme="majorHAnsi" w:cstheme="majorHAnsi"/>
        </w:rPr>
        <w:t>15</w:t>
      </w:r>
      <w:r w:rsidRPr="00406EC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Pr="00406ECB">
        <w:rPr>
          <w:rFonts w:asciiTheme="majorHAnsi" w:hAnsiTheme="majorHAnsi" w:cstheme="majorHAnsi"/>
        </w:rPr>
        <w:t>Tea Break</w:t>
      </w:r>
    </w:p>
    <w:p w:rsidR="008E0A9E" w:rsidRDefault="008E0A9E" w:rsidP="008E0A9E">
      <w:pPr>
        <w:rPr>
          <w:rFonts w:asciiTheme="majorHAnsi" w:hAnsiTheme="majorHAnsi" w:cstheme="majorHAnsi"/>
        </w:rPr>
      </w:pPr>
    </w:p>
    <w:p w:rsidR="008E0A9E" w:rsidRDefault="00E42D75" w:rsidP="008E0A9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3:15 – 5:00</w:t>
      </w:r>
      <w:r>
        <w:rPr>
          <w:rFonts w:asciiTheme="majorHAnsi" w:hAnsiTheme="majorHAnsi" w:cstheme="majorHAnsi"/>
        </w:rPr>
        <w:tab/>
      </w:r>
      <w:r w:rsidR="00CA6803">
        <w:rPr>
          <w:rFonts w:asciiTheme="majorHAnsi" w:hAnsiTheme="majorHAnsi" w:cstheme="majorHAnsi"/>
        </w:rPr>
        <w:t>Licensing in Different</w:t>
      </w:r>
      <w:r w:rsidR="0053242E">
        <w:rPr>
          <w:rFonts w:asciiTheme="majorHAnsi" w:hAnsiTheme="majorHAnsi" w:cstheme="majorHAnsi"/>
        </w:rPr>
        <w:t xml:space="preserve"> Settings and </w:t>
      </w:r>
      <w:r w:rsidR="009A218A">
        <w:rPr>
          <w:rFonts w:asciiTheme="majorHAnsi" w:hAnsiTheme="majorHAnsi" w:cstheme="majorHAnsi"/>
        </w:rPr>
        <w:t>Tax Considerations in Licensing</w:t>
      </w:r>
    </w:p>
    <w:p w:rsidR="008C041D" w:rsidRDefault="008C041D" w:rsidP="008C041D">
      <w:pPr>
        <w:ind w:firstLine="720"/>
        <w:rPr>
          <w:rFonts w:asciiTheme="majorHAnsi" w:hAnsiTheme="majorHAnsi" w:cstheme="majorHAnsi"/>
        </w:rPr>
      </w:pPr>
    </w:p>
    <w:p w:rsidR="008C041D" w:rsidRPr="00406ECB" w:rsidRDefault="008C041D" w:rsidP="008C041D">
      <w:pPr>
        <w:ind w:left="720" w:firstLine="720"/>
        <w:rPr>
          <w:rFonts w:asciiTheme="majorHAnsi" w:hAnsiTheme="majorHAnsi" w:cstheme="majorHAnsi"/>
        </w:rPr>
      </w:pPr>
      <w:r w:rsidRPr="00406ECB">
        <w:rPr>
          <w:rFonts w:asciiTheme="majorHAnsi" w:hAnsiTheme="majorHAnsi" w:cstheme="majorHAnsi"/>
        </w:rPr>
        <w:t xml:space="preserve">Moderators: </w:t>
      </w:r>
    </w:p>
    <w:p w:rsidR="008C041D" w:rsidRPr="00406ECB" w:rsidRDefault="008C041D" w:rsidP="008C041D">
      <w:pPr>
        <w:ind w:left="720" w:firstLine="720"/>
        <w:rPr>
          <w:rFonts w:asciiTheme="majorHAnsi" w:hAnsiTheme="majorHAnsi" w:cstheme="majorHAnsi"/>
        </w:rPr>
      </w:pPr>
      <w:r w:rsidRPr="00406ECB">
        <w:rPr>
          <w:rFonts w:asciiTheme="majorHAnsi" w:hAnsiTheme="majorHAnsi" w:cstheme="majorHAnsi"/>
        </w:rPr>
        <w:t xml:space="preserve">Mike Mangelson, IP Attaché, USPTO </w:t>
      </w:r>
    </w:p>
    <w:p w:rsidR="008C041D" w:rsidRPr="00406ECB" w:rsidRDefault="008C041D" w:rsidP="008C041D">
      <w:pPr>
        <w:ind w:left="720"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Renmin speaker or </w:t>
      </w:r>
      <w:r w:rsidRPr="00406ECB">
        <w:rPr>
          <w:rFonts w:asciiTheme="majorHAnsi" w:hAnsiTheme="majorHAnsi" w:cstheme="majorHAnsi"/>
        </w:rPr>
        <w:t>MofCOM official</w:t>
      </w:r>
    </w:p>
    <w:p w:rsidR="008E0A9E" w:rsidRPr="008E0A9E" w:rsidRDefault="008E0A9E" w:rsidP="008E0A9E">
      <w:pPr>
        <w:rPr>
          <w:rFonts w:asciiTheme="majorHAnsi" w:hAnsiTheme="majorHAnsi" w:cstheme="majorHAnsi"/>
        </w:rPr>
      </w:pPr>
    </w:p>
    <w:p w:rsidR="008E0A9E" w:rsidRPr="00406ECB" w:rsidRDefault="004E6AE3" w:rsidP="0053242E">
      <w:pPr>
        <w:pStyle w:val="ListParagraph"/>
        <w:numPr>
          <w:ilvl w:val="0"/>
          <w:numId w:val="1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Software and </w:t>
      </w:r>
      <w:r w:rsidR="008E0A9E" w:rsidRPr="00406ECB">
        <w:rPr>
          <w:rFonts w:asciiTheme="majorHAnsi" w:hAnsiTheme="majorHAnsi" w:cstheme="majorHAnsi"/>
        </w:rPr>
        <w:t xml:space="preserve">Open Source Licensing Practices (US &amp; Chinese </w:t>
      </w:r>
      <w:r w:rsidR="008E0A9E">
        <w:rPr>
          <w:rFonts w:asciiTheme="majorHAnsi" w:hAnsiTheme="majorHAnsi" w:cstheme="majorHAnsi"/>
        </w:rPr>
        <w:t>organization</w:t>
      </w:r>
      <w:r w:rsidR="008E0A9E" w:rsidRPr="00406ECB">
        <w:rPr>
          <w:rFonts w:asciiTheme="majorHAnsi" w:hAnsiTheme="majorHAnsi" w:cstheme="majorHAnsi"/>
        </w:rPr>
        <w:t>)</w:t>
      </w:r>
    </w:p>
    <w:p w:rsidR="008E0A9E" w:rsidRDefault="008E0A9E" w:rsidP="008E0A9E">
      <w:pPr>
        <w:pStyle w:val="ListParagraph"/>
        <w:ind w:left="1440"/>
        <w:rPr>
          <w:rFonts w:asciiTheme="majorHAnsi" w:hAnsiTheme="majorHAnsi" w:cstheme="majorHAnsi"/>
        </w:rPr>
      </w:pPr>
    </w:p>
    <w:p w:rsidR="008E0A9E" w:rsidRDefault="00014702" w:rsidP="008E0A9E">
      <w:pPr>
        <w:pStyle w:val="ListParagraph"/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US Speaker TBC</w:t>
      </w:r>
      <w:bookmarkStart w:id="0" w:name="_GoBack"/>
      <w:bookmarkEnd w:id="0"/>
    </w:p>
    <w:p w:rsidR="008E0A9E" w:rsidRDefault="008E0A9E" w:rsidP="008E0A9E">
      <w:pPr>
        <w:pStyle w:val="ListParagraph"/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Chinese speaker</w:t>
      </w:r>
    </w:p>
    <w:p w:rsidR="0053242E" w:rsidRPr="0053242E" w:rsidRDefault="0053242E" w:rsidP="0053242E">
      <w:pPr>
        <w:rPr>
          <w:rFonts w:asciiTheme="majorHAnsi" w:hAnsiTheme="majorHAnsi" w:cstheme="majorHAnsi"/>
        </w:rPr>
      </w:pPr>
    </w:p>
    <w:p w:rsidR="00E42D75" w:rsidRPr="0053242E" w:rsidRDefault="00E42D75" w:rsidP="0053242E">
      <w:pPr>
        <w:pStyle w:val="ListParagraph"/>
        <w:numPr>
          <w:ilvl w:val="0"/>
          <w:numId w:val="19"/>
        </w:numPr>
        <w:rPr>
          <w:rFonts w:asciiTheme="majorHAnsi" w:hAnsiTheme="majorHAnsi" w:cstheme="majorHAnsi"/>
        </w:rPr>
      </w:pPr>
      <w:r w:rsidRPr="0053242E">
        <w:rPr>
          <w:rFonts w:asciiTheme="majorHAnsi" w:hAnsiTheme="majorHAnsi" w:cstheme="majorHAnsi"/>
        </w:rPr>
        <w:t>Current environment for licensing and cross licensing</w:t>
      </w:r>
      <w:r w:rsidR="0053242E">
        <w:rPr>
          <w:rFonts w:asciiTheme="majorHAnsi" w:hAnsiTheme="majorHAnsi" w:cstheme="majorHAnsi"/>
        </w:rPr>
        <w:t xml:space="preserve"> in China</w:t>
      </w:r>
    </w:p>
    <w:p w:rsidR="00E42D75" w:rsidRDefault="00E42D75" w:rsidP="00E42D75">
      <w:pPr>
        <w:pStyle w:val="ListParagraph"/>
        <w:ind w:left="1080"/>
        <w:rPr>
          <w:rFonts w:asciiTheme="majorHAnsi" w:hAnsiTheme="majorHAnsi" w:cstheme="majorHAnsi"/>
        </w:rPr>
      </w:pPr>
    </w:p>
    <w:p w:rsidR="0053242E" w:rsidRDefault="00E42D75" w:rsidP="0053242E">
      <w:pPr>
        <w:pStyle w:val="ListParagraph"/>
        <w:ind w:left="1080" w:firstLine="360"/>
        <w:rPr>
          <w:rFonts w:asciiTheme="majorHAnsi" w:hAnsiTheme="majorHAnsi" w:cstheme="majorHAnsi"/>
          <w:shd w:val="clear" w:color="auto" w:fill="FFFFFF"/>
        </w:rPr>
      </w:pPr>
      <w:r w:rsidRPr="0054140E">
        <w:rPr>
          <w:rFonts w:asciiTheme="majorHAnsi" w:hAnsiTheme="majorHAnsi" w:cstheme="majorHAnsi"/>
        </w:rPr>
        <w:t xml:space="preserve">MA </w:t>
      </w:r>
      <w:proofErr w:type="spellStart"/>
      <w:r w:rsidRPr="0054140E">
        <w:rPr>
          <w:rFonts w:asciiTheme="majorHAnsi" w:hAnsiTheme="majorHAnsi" w:cstheme="majorHAnsi"/>
        </w:rPr>
        <w:t>Yide</w:t>
      </w:r>
      <w:proofErr w:type="spellEnd"/>
      <w:r w:rsidRPr="0054140E">
        <w:rPr>
          <w:rFonts w:asciiTheme="majorHAnsi" w:hAnsiTheme="majorHAnsi" w:cstheme="majorHAnsi"/>
        </w:rPr>
        <w:t xml:space="preserve">, </w:t>
      </w:r>
      <w:r w:rsidRPr="0054140E">
        <w:rPr>
          <w:rStyle w:val="apple-converted-space"/>
          <w:rFonts w:asciiTheme="majorHAnsi" w:hAnsiTheme="majorHAnsi" w:cstheme="majorHAnsi"/>
          <w:shd w:val="clear" w:color="auto" w:fill="FFFFFF"/>
        </w:rPr>
        <w:t xml:space="preserve">President, </w:t>
      </w:r>
      <w:r w:rsidRPr="0054140E">
        <w:rPr>
          <w:rFonts w:asciiTheme="majorHAnsi" w:hAnsiTheme="majorHAnsi" w:cstheme="majorHAnsi"/>
          <w:shd w:val="clear" w:color="auto" w:fill="FFFFFF"/>
        </w:rPr>
        <w:t>Beijing</w:t>
      </w:r>
      <w:r w:rsidRPr="0054140E">
        <w:rPr>
          <w:rStyle w:val="apple-converted-space"/>
          <w:rFonts w:asciiTheme="majorHAnsi" w:hAnsiTheme="majorHAnsi" w:cstheme="majorHAnsi"/>
          <w:shd w:val="clear" w:color="auto" w:fill="FFFFFF"/>
        </w:rPr>
        <w:t> </w:t>
      </w:r>
      <w:proofErr w:type="spellStart"/>
      <w:r w:rsidRPr="0054140E">
        <w:rPr>
          <w:rStyle w:val="Emphasis"/>
          <w:rFonts w:asciiTheme="majorHAnsi" w:hAnsiTheme="majorHAnsi" w:cstheme="majorHAnsi"/>
          <w:bCs/>
          <w:i w:val="0"/>
          <w:iCs w:val="0"/>
          <w:shd w:val="clear" w:color="auto" w:fill="FFFFFF"/>
        </w:rPr>
        <w:t>Zhongguancun</w:t>
      </w:r>
      <w:proofErr w:type="spellEnd"/>
      <w:r w:rsidRPr="0054140E">
        <w:rPr>
          <w:rStyle w:val="apple-converted-space"/>
          <w:rFonts w:asciiTheme="majorHAnsi" w:hAnsiTheme="majorHAnsi" w:cstheme="majorHAnsi"/>
          <w:shd w:val="clear" w:color="auto" w:fill="FFFFFF"/>
        </w:rPr>
        <w:t> </w:t>
      </w:r>
      <w:r w:rsidRPr="0054140E">
        <w:rPr>
          <w:rFonts w:asciiTheme="majorHAnsi" w:hAnsiTheme="majorHAnsi" w:cstheme="majorHAnsi"/>
          <w:shd w:val="clear" w:color="auto" w:fill="FFFFFF"/>
        </w:rPr>
        <w:t>IP Research Institute</w:t>
      </w:r>
    </w:p>
    <w:p w:rsidR="0053242E" w:rsidRDefault="0053242E" w:rsidP="0053242E">
      <w:pPr>
        <w:pStyle w:val="ListParagraph"/>
        <w:ind w:left="1080" w:firstLine="360"/>
        <w:rPr>
          <w:rFonts w:asciiTheme="majorHAnsi" w:hAnsiTheme="majorHAnsi" w:cstheme="majorHAnsi"/>
        </w:rPr>
      </w:pPr>
    </w:p>
    <w:p w:rsidR="00E42D75" w:rsidRPr="0053242E" w:rsidRDefault="00E42D75" w:rsidP="0053242E">
      <w:pPr>
        <w:pStyle w:val="ListParagraph"/>
        <w:numPr>
          <w:ilvl w:val="0"/>
          <w:numId w:val="19"/>
        </w:numPr>
        <w:rPr>
          <w:rFonts w:asciiTheme="majorHAnsi" w:hAnsiTheme="majorHAnsi" w:cstheme="majorHAnsi"/>
        </w:rPr>
      </w:pPr>
      <w:r w:rsidRPr="0053242E">
        <w:rPr>
          <w:rFonts w:asciiTheme="majorHAnsi" w:hAnsiTheme="majorHAnsi" w:cstheme="majorHAnsi"/>
        </w:rPr>
        <w:t xml:space="preserve">Role of licensing in government to government collaboration and model terms </w:t>
      </w:r>
    </w:p>
    <w:p w:rsidR="00E42D75" w:rsidRPr="00F0287A" w:rsidRDefault="00E42D75" w:rsidP="00E42D75">
      <w:pPr>
        <w:rPr>
          <w:rFonts w:asciiTheme="majorHAnsi" w:hAnsiTheme="majorHAnsi" w:cstheme="majorHAnsi"/>
        </w:rPr>
      </w:pPr>
    </w:p>
    <w:p w:rsidR="00E42D75" w:rsidRPr="0053242E" w:rsidRDefault="00E42D75" w:rsidP="0053242E">
      <w:pPr>
        <w:ind w:left="720" w:firstLine="720"/>
        <w:rPr>
          <w:rFonts w:asciiTheme="majorHAnsi" w:hAnsiTheme="majorHAnsi" w:cstheme="majorHAnsi"/>
        </w:rPr>
      </w:pPr>
      <w:r w:rsidRPr="0053242E">
        <w:rPr>
          <w:rFonts w:asciiTheme="majorHAnsi" w:hAnsiTheme="majorHAnsi" w:cstheme="majorHAnsi"/>
        </w:rPr>
        <w:t>Stacy Baird, Executive Director, US-China Clean Energy Forum</w:t>
      </w:r>
    </w:p>
    <w:p w:rsidR="00E42D75" w:rsidRPr="0053242E" w:rsidRDefault="00E42D75" w:rsidP="0053242E">
      <w:pPr>
        <w:ind w:left="720" w:firstLine="720"/>
        <w:rPr>
          <w:rFonts w:asciiTheme="majorHAnsi" w:hAnsiTheme="majorHAnsi" w:cstheme="majorHAnsi"/>
        </w:rPr>
      </w:pPr>
      <w:r w:rsidRPr="0053242E">
        <w:rPr>
          <w:rFonts w:asciiTheme="majorHAnsi" w:hAnsiTheme="majorHAnsi" w:cstheme="majorHAnsi"/>
        </w:rPr>
        <w:t>Chinese speaker from MoST</w:t>
      </w:r>
    </w:p>
    <w:p w:rsidR="00E82A11" w:rsidRDefault="00E82A11">
      <w:pPr>
        <w:rPr>
          <w:rFonts w:asciiTheme="majorHAnsi" w:hAnsiTheme="majorHAnsi" w:cstheme="majorHAnsi"/>
        </w:rPr>
      </w:pPr>
    </w:p>
    <w:p w:rsidR="0053242E" w:rsidRPr="00406ECB" w:rsidRDefault="0053242E" w:rsidP="0053242E">
      <w:pPr>
        <w:pStyle w:val="ListParagraph"/>
        <w:numPr>
          <w:ilvl w:val="0"/>
          <w:numId w:val="19"/>
        </w:numPr>
        <w:rPr>
          <w:rFonts w:asciiTheme="majorHAnsi" w:hAnsiTheme="majorHAnsi" w:cstheme="majorHAnsi"/>
        </w:rPr>
      </w:pPr>
      <w:r w:rsidRPr="00406ECB">
        <w:rPr>
          <w:rFonts w:asciiTheme="majorHAnsi" w:hAnsiTheme="majorHAnsi" w:cstheme="majorHAnsi"/>
        </w:rPr>
        <w:t>Tax Motivations to license or not license (</w:t>
      </w:r>
      <w:r>
        <w:rPr>
          <w:rFonts w:asciiTheme="majorHAnsi" w:hAnsiTheme="majorHAnsi" w:cstheme="majorHAnsi"/>
        </w:rPr>
        <w:t>Tax Advisor/</w:t>
      </w:r>
      <w:r w:rsidRPr="00406ECB">
        <w:rPr>
          <w:rFonts w:asciiTheme="majorHAnsi" w:hAnsiTheme="majorHAnsi" w:cstheme="majorHAnsi"/>
        </w:rPr>
        <w:t>Accountants</w:t>
      </w:r>
      <w:r>
        <w:rPr>
          <w:rFonts w:asciiTheme="majorHAnsi" w:hAnsiTheme="majorHAnsi" w:cstheme="majorHAnsi"/>
        </w:rPr>
        <w:t xml:space="preserve"> from US and China</w:t>
      </w:r>
      <w:r w:rsidRPr="00406ECB">
        <w:rPr>
          <w:rFonts w:asciiTheme="majorHAnsi" w:hAnsiTheme="majorHAnsi" w:cstheme="majorHAnsi"/>
        </w:rPr>
        <w:t>)</w:t>
      </w:r>
    </w:p>
    <w:p w:rsidR="0053242E" w:rsidRDefault="0053242E" w:rsidP="0053242E">
      <w:pPr>
        <w:pStyle w:val="ListParagraph"/>
        <w:ind w:left="1440"/>
        <w:rPr>
          <w:rFonts w:asciiTheme="majorHAnsi" w:hAnsiTheme="majorHAnsi" w:cstheme="majorHAnsi"/>
        </w:rPr>
      </w:pPr>
    </w:p>
    <w:p w:rsidR="0053242E" w:rsidRDefault="0053242E" w:rsidP="0053242E">
      <w:pPr>
        <w:pStyle w:val="ListParagraph"/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Rachel Guan</w:t>
      </w:r>
      <w:r w:rsidRPr="00406ECB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Tax Director</w:t>
      </w:r>
      <w:r w:rsidRPr="00406ECB">
        <w:rPr>
          <w:rFonts w:asciiTheme="majorHAnsi" w:hAnsiTheme="majorHAnsi" w:cstheme="majorHAnsi"/>
        </w:rPr>
        <w:t>, KPMG</w:t>
      </w:r>
    </w:p>
    <w:p w:rsidR="0053242E" w:rsidRDefault="0053242E" w:rsidP="0053242E">
      <w:pPr>
        <w:pStyle w:val="ListParagraph"/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Speaker from Chinese Accounting/Tax Firm</w:t>
      </w:r>
    </w:p>
    <w:p w:rsidR="00E82A11" w:rsidRPr="0053242E" w:rsidRDefault="00E82A11" w:rsidP="0053242E">
      <w:pPr>
        <w:rPr>
          <w:rFonts w:asciiTheme="majorHAnsi" w:hAnsiTheme="majorHAnsi" w:cstheme="majorHAnsi"/>
        </w:rPr>
      </w:pPr>
    </w:p>
    <w:p w:rsidR="007A08C1" w:rsidRPr="00406ECB" w:rsidRDefault="00C822F7" w:rsidP="00BD55EF">
      <w:pPr>
        <w:rPr>
          <w:rFonts w:asciiTheme="majorHAnsi" w:hAnsiTheme="majorHAnsi" w:cstheme="majorHAnsi"/>
        </w:rPr>
      </w:pPr>
      <w:r w:rsidRPr="00406ECB">
        <w:rPr>
          <w:rFonts w:asciiTheme="majorHAnsi" w:hAnsiTheme="majorHAnsi" w:cstheme="majorHAnsi"/>
        </w:rPr>
        <w:t>5:</w:t>
      </w:r>
      <w:r w:rsidR="0053242E">
        <w:rPr>
          <w:rFonts w:asciiTheme="majorHAnsi" w:hAnsiTheme="majorHAnsi" w:cstheme="majorHAnsi"/>
        </w:rPr>
        <w:t>00</w:t>
      </w:r>
      <w:r w:rsidR="00BF009C" w:rsidRPr="00406ECB">
        <w:rPr>
          <w:rFonts w:asciiTheme="majorHAnsi" w:hAnsiTheme="majorHAnsi" w:cstheme="majorHAnsi"/>
        </w:rPr>
        <w:t>-</w:t>
      </w:r>
      <w:r w:rsidRPr="00406ECB">
        <w:rPr>
          <w:rFonts w:asciiTheme="majorHAnsi" w:hAnsiTheme="majorHAnsi" w:cstheme="majorHAnsi"/>
        </w:rPr>
        <w:t>5:</w:t>
      </w:r>
      <w:r w:rsidR="0053242E">
        <w:rPr>
          <w:rFonts w:asciiTheme="majorHAnsi" w:hAnsiTheme="majorHAnsi" w:cstheme="majorHAnsi"/>
        </w:rPr>
        <w:t>15</w:t>
      </w:r>
      <w:r w:rsidR="009B132A" w:rsidRPr="00406ECB">
        <w:rPr>
          <w:rFonts w:asciiTheme="majorHAnsi" w:hAnsiTheme="majorHAnsi" w:cstheme="majorHAnsi"/>
        </w:rPr>
        <w:t>:</w:t>
      </w:r>
      <w:r w:rsidR="007D7C7D" w:rsidRPr="00406ECB">
        <w:rPr>
          <w:rFonts w:asciiTheme="majorHAnsi" w:hAnsiTheme="majorHAnsi" w:cstheme="majorHAnsi"/>
        </w:rPr>
        <w:tab/>
      </w:r>
      <w:r w:rsidR="007A08C1" w:rsidRPr="00406ECB">
        <w:rPr>
          <w:rFonts w:asciiTheme="majorHAnsi" w:hAnsiTheme="majorHAnsi" w:cstheme="majorHAnsi"/>
        </w:rPr>
        <w:t>Conclu</w:t>
      </w:r>
      <w:r w:rsidR="00BD55EF" w:rsidRPr="00406ECB">
        <w:rPr>
          <w:rFonts w:asciiTheme="majorHAnsi" w:hAnsiTheme="majorHAnsi" w:cstheme="majorHAnsi"/>
        </w:rPr>
        <w:t>ding Remarks</w:t>
      </w:r>
    </w:p>
    <w:p w:rsidR="007A08C1" w:rsidRPr="00406ECB" w:rsidRDefault="007A08C1">
      <w:pPr>
        <w:rPr>
          <w:rFonts w:asciiTheme="majorHAnsi" w:hAnsiTheme="majorHAnsi" w:cstheme="majorHAnsi"/>
        </w:rPr>
      </w:pPr>
    </w:p>
    <w:p w:rsidR="00D9523B" w:rsidRDefault="00F17E3A">
      <w:pPr>
        <w:rPr>
          <w:rFonts w:asciiTheme="majorHAnsi" w:hAnsiTheme="majorHAnsi" w:cstheme="majorHAnsi"/>
        </w:rPr>
      </w:pPr>
      <w:r w:rsidRPr="00406ECB">
        <w:rPr>
          <w:rFonts w:asciiTheme="majorHAnsi" w:hAnsiTheme="majorHAnsi" w:cstheme="majorHAnsi"/>
        </w:rPr>
        <w:tab/>
      </w:r>
      <w:r w:rsidR="007D7C7D" w:rsidRPr="00406ECB">
        <w:rPr>
          <w:rFonts w:asciiTheme="majorHAnsi" w:hAnsiTheme="majorHAnsi" w:cstheme="majorHAnsi"/>
        </w:rPr>
        <w:tab/>
      </w:r>
      <w:r w:rsidRPr="00406ECB">
        <w:rPr>
          <w:rFonts w:asciiTheme="majorHAnsi" w:hAnsiTheme="majorHAnsi" w:cstheme="majorHAnsi"/>
        </w:rPr>
        <w:t xml:space="preserve">USPTO </w:t>
      </w:r>
    </w:p>
    <w:p w:rsidR="008E03CA" w:rsidRPr="00406ECB" w:rsidRDefault="008E03C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Renmin University</w:t>
      </w:r>
    </w:p>
    <w:p w:rsidR="00F17E3A" w:rsidRDefault="00F17E3A">
      <w:pPr>
        <w:rPr>
          <w:rFonts w:asciiTheme="majorHAnsi" w:hAnsiTheme="majorHAnsi" w:cstheme="majorHAnsi"/>
        </w:rPr>
      </w:pPr>
    </w:p>
    <w:p w:rsidR="008E0A9E" w:rsidRDefault="008E0A9E">
      <w:pPr>
        <w:rPr>
          <w:rFonts w:asciiTheme="majorHAnsi" w:hAnsiTheme="majorHAnsi" w:cstheme="majorHAnsi"/>
        </w:rPr>
      </w:pPr>
    </w:p>
    <w:p w:rsidR="00E42D75" w:rsidRPr="008829F9" w:rsidRDefault="00E42D75">
      <w:pPr>
        <w:rPr>
          <w:rFonts w:asciiTheme="majorHAnsi" w:hAnsiTheme="majorHAnsi" w:cstheme="majorHAnsi"/>
        </w:rPr>
      </w:pPr>
    </w:p>
    <w:sectPr w:rsidR="00E42D75" w:rsidRPr="008829F9" w:rsidSect="00C978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50F3"/>
    <w:multiLevelType w:val="hybridMultilevel"/>
    <w:tmpl w:val="8BF0F8A6"/>
    <w:lvl w:ilvl="0" w:tplc="347AAD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B1386"/>
    <w:multiLevelType w:val="hybridMultilevel"/>
    <w:tmpl w:val="795E7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73265"/>
    <w:multiLevelType w:val="hybridMultilevel"/>
    <w:tmpl w:val="7806107A"/>
    <w:lvl w:ilvl="0" w:tplc="63C4D9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CE6731"/>
    <w:multiLevelType w:val="hybridMultilevel"/>
    <w:tmpl w:val="968E73C0"/>
    <w:lvl w:ilvl="0" w:tplc="5AD4F2D6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E91D0D"/>
    <w:multiLevelType w:val="hybridMultilevel"/>
    <w:tmpl w:val="6D409FEE"/>
    <w:lvl w:ilvl="0" w:tplc="D01C6580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A5370"/>
    <w:multiLevelType w:val="hybridMultilevel"/>
    <w:tmpl w:val="98184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65DC7"/>
    <w:multiLevelType w:val="hybridMultilevel"/>
    <w:tmpl w:val="B344CBBE"/>
    <w:lvl w:ilvl="0" w:tplc="9DEA95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903376"/>
    <w:multiLevelType w:val="hybridMultilevel"/>
    <w:tmpl w:val="DA4886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7D58A3"/>
    <w:multiLevelType w:val="hybridMultilevel"/>
    <w:tmpl w:val="5360FE06"/>
    <w:lvl w:ilvl="0" w:tplc="4CDC20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88B6B6F"/>
    <w:multiLevelType w:val="hybridMultilevel"/>
    <w:tmpl w:val="CA965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028CA"/>
    <w:multiLevelType w:val="hybridMultilevel"/>
    <w:tmpl w:val="8BF0F8A6"/>
    <w:lvl w:ilvl="0" w:tplc="347AAD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F80156"/>
    <w:multiLevelType w:val="hybridMultilevel"/>
    <w:tmpl w:val="8BF0F8A6"/>
    <w:lvl w:ilvl="0" w:tplc="347AAD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960BA3"/>
    <w:multiLevelType w:val="hybridMultilevel"/>
    <w:tmpl w:val="40B27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F1603"/>
    <w:multiLevelType w:val="hybridMultilevel"/>
    <w:tmpl w:val="7806107A"/>
    <w:lvl w:ilvl="0" w:tplc="63C4D9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82B0F70"/>
    <w:multiLevelType w:val="hybridMultilevel"/>
    <w:tmpl w:val="EB06D0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CF6303"/>
    <w:multiLevelType w:val="hybridMultilevel"/>
    <w:tmpl w:val="701A3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D445B"/>
    <w:multiLevelType w:val="hybridMultilevel"/>
    <w:tmpl w:val="78389E40"/>
    <w:lvl w:ilvl="0" w:tplc="D2E8A9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2"/>
  </w:num>
  <w:num w:numId="5">
    <w:abstractNumId w:val="5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6"/>
  </w:num>
  <w:num w:numId="10">
    <w:abstractNumId w:val="13"/>
  </w:num>
  <w:num w:numId="11">
    <w:abstractNumId w:val="4"/>
  </w:num>
  <w:num w:numId="12">
    <w:abstractNumId w:val="7"/>
  </w:num>
  <w:num w:numId="13">
    <w:abstractNumId w:val="14"/>
  </w:num>
  <w:num w:numId="14">
    <w:abstractNumId w:val="2"/>
  </w:num>
  <w:num w:numId="15">
    <w:abstractNumId w:val="11"/>
  </w:num>
  <w:num w:numId="16">
    <w:abstractNumId w:val="11"/>
  </w:num>
  <w:num w:numId="17">
    <w:abstractNumId w:val="0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22"/>
    <w:rsid w:val="00001BDB"/>
    <w:rsid w:val="00014702"/>
    <w:rsid w:val="00033DFA"/>
    <w:rsid w:val="00042606"/>
    <w:rsid w:val="0008215A"/>
    <w:rsid w:val="000911AA"/>
    <w:rsid w:val="000A01FD"/>
    <w:rsid w:val="000B7C14"/>
    <w:rsid w:val="000D0CF5"/>
    <w:rsid w:val="000F0C5B"/>
    <w:rsid w:val="00101688"/>
    <w:rsid w:val="001258C9"/>
    <w:rsid w:val="00132A0F"/>
    <w:rsid w:val="00147FDD"/>
    <w:rsid w:val="001628D2"/>
    <w:rsid w:val="001700FB"/>
    <w:rsid w:val="00170EE6"/>
    <w:rsid w:val="00173633"/>
    <w:rsid w:val="001A5521"/>
    <w:rsid w:val="001D2E0A"/>
    <w:rsid w:val="001D78CA"/>
    <w:rsid w:val="001E78CE"/>
    <w:rsid w:val="00203435"/>
    <w:rsid w:val="00206706"/>
    <w:rsid w:val="00230271"/>
    <w:rsid w:val="00254460"/>
    <w:rsid w:val="00280EE7"/>
    <w:rsid w:val="002A50C9"/>
    <w:rsid w:val="002E3098"/>
    <w:rsid w:val="00334CBF"/>
    <w:rsid w:val="00391369"/>
    <w:rsid w:val="00395FEC"/>
    <w:rsid w:val="0039737B"/>
    <w:rsid w:val="003A518E"/>
    <w:rsid w:val="003C5250"/>
    <w:rsid w:val="003D420A"/>
    <w:rsid w:val="003F4A83"/>
    <w:rsid w:val="003F6F94"/>
    <w:rsid w:val="00406ECB"/>
    <w:rsid w:val="00410EC4"/>
    <w:rsid w:val="00415DC2"/>
    <w:rsid w:val="004522E0"/>
    <w:rsid w:val="00454AB2"/>
    <w:rsid w:val="00456D24"/>
    <w:rsid w:val="00466F7C"/>
    <w:rsid w:val="004C26A3"/>
    <w:rsid w:val="004E3C85"/>
    <w:rsid w:val="004E6AE3"/>
    <w:rsid w:val="0050117E"/>
    <w:rsid w:val="0052327C"/>
    <w:rsid w:val="0053242E"/>
    <w:rsid w:val="0054140E"/>
    <w:rsid w:val="005B1BA7"/>
    <w:rsid w:val="005B6E29"/>
    <w:rsid w:val="005C001A"/>
    <w:rsid w:val="005C0310"/>
    <w:rsid w:val="005E23B0"/>
    <w:rsid w:val="005F4027"/>
    <w:rsid w:val="00697450"/>
    <w:rsid w:val="006B3CE2"/>
    <w:rsid w:val="006D6266"/>
    <w:rsid w:val="006D729B"/>
    <w:rsid w:val="006E7711"/>
    <w:rsid w:val="00702314"/>
    <w:rsid w:val="00710A4E"/>
    <w:rsid w:val="007512E3"/>
    <w:rsid w:val="007A08C1"/>
    <w:rsid w:val="007D7C7D"/>
    <w:rsid w:val="007F2C75"/>
    <w:rsid w:val="007F7A62"/>
    <w:rsid w:val="00846EF9"/>
    <w:rsid w:val="008717CA"/>
    <w:rsid w:val="008829F9"/>
    <w:rsid w:val="008C0115"/>
    <w:rsid w:val="008C041D"/>
    <w:rsid w:val="008E03CA"/>
    <w:rsid w:val="008E0A9E"/>
    <w:rsid w:val="009277BF"/>
    <w:rsid w:val="009558D5"/>
    <w:rsid w:val="00957889"/>
    <w:rsid w:val="00963411"/>
    <w:rsid w:val="00973913"/>
    <w:rsid w:val="009A218A"/>
    <w:rsid w:val="009A7CE4"/>
    <w:rsid w:val="009B132A"/>
    <w:rsid w:val="009C0C46"/>
    <w:rsid w:val="009D6879"/>
    <w:rsid w:val="009D6D45"/>
    <w:rsid w:val="00A51619"/>
    <w:rsid w:val="00A55E6D"/>
    <w:rsid w:val="00A63756"/>
    <w:rsid w:val="00A737FD"/>
    <w:rsid w:val="00AD12E4"/>
    <w:rsid w:val="00AD79F3"/>
    <w:rsid w:val="00AE28D3"/>
    <w:rsid w:val="00AF2ECB"/>
    <w:rsid w:val="00AF6175"/>
    <w:rsid w:val="00B004FB"/>
    <w:rsid w:val="00B04A51"/>
    <w:rsid w:val="00B22DB2"/>
    <w:rsid w:val="00BA5B42"/>
    <w:rsid w:val="00BB74A7"/>
    <w:rsid w:val="00BD55EF"/>
    <w:rsid w:val="00BF009C"/>
    <w:rsid w:val="00C034FE"/>
    <w:rsid w:val="00C109E2"/>
    <w:rsid w:val="00C12CB9"/>
    <w:rsid w:val="00C13E3D"/>
    <w:rsid w:val="00C14801"/>
    <w:rsid w:val="00C24A9C"/>
    <w:rsid w:val="00C2606B"/>
    <w:rsid w:val="00C548CF"/>
    <w:rsid w:val="00C54BD4"/>
    <w:rsid w:val="00C5680D"/>
    <w:rsid w:val="00C822F7"/>
    <w:rsid w:val="00C978A8"/>
    <w:rsid w:val="00CA495F"/>
    <w:rsid w:val="00CA6803"/>
    <w:rsid w:val="00CD5DFB"/>
    <w:rsid w:val="00CE2F4B"/>
    <w:rsid w:val="00D005B3"/>
    <w:rsid w:val="00D20D71"/>
    <w:rsid w:val="00D215AD"/>
    <w:rsid w:val="00D26FD5"/>
    <w:rsid w:val="00D43607"/>
    <w:rsid w:val="00D51446"/>
    <w:rsid w:val="00D553A3"/>
    <w:rsid w:val="00D56709"/>
    <w:rsid w:val="00D60964"/>
    <w:rsid w:val="00D77A30"/>
    <w:rsid w:val="00D8387C"/>
    <w:rsid w:val="00D9523B"/>
    <w:rsid w:val="00DB15FC"/>
    <w:rsid w:val="00DD653A"/>
    <w:rsid w:val="00DD6C83"/>
    <w:rsid w:val="00DE6206"/>
    <w:rsid w:val="00DE7AA2"/>
    <w:rsid w:val="00E01C83"/>
    <w:rsid w:val="00E0428F"/>
    <w:rsid w:val="00E06AD9"/>
    <w:rsid w:val="00E42D75"/>
    <w:rsid w:val="00E72CF3"/>
    <w:rsid w:val="00E82A11"/>
    <w:rsid w:val="00E90122"/>
    <w:rsid w:val="00EC4F29"/>
    <w:rsid w:val="00EF413C"/>
    <w:rsid w:val="00F0287A"/>
    <w:rsid w:val="00F02F42"/>
    <w:rsid w:val="00F17E3A"/>
    <w:rsid w:val="00F34376"/>
    <w:rsid w:val="00F4183C"/>
    <w:rsid w:val="00F50DE8"/>
    <w:rsid w:val="00FA36E8"/>
    <w:rsid w:val="00FB203C"/>
    <w:rsid w:val="00FC1CE2"/>
    <w:rsid w:val="00FD546D"/>
    <w:rsid w:val="00FF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AF080"/>
  <w14:defaultImageDpi w14:val="300"/>
  <w15:docId w15:val="{E9720435-323F-46E8-BF68-7A9F44AF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C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6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633"/>
    <w:rPr>
      <w:rFonts w:ascii="Segoe UI" w:hAnsi="Segoe UI" w:cs="Segoe UI"/>
      <w:sz w:val="18"/>
      <w:szCs w:val="18"/>
    </w:rPr>
  </w:style>
  <w:style w:type="paragraph" w:customStyle="1" w:styleId="a">
    <w:name w:val="正文"/>
    <w:rsid w:val="00C13E3D"/>
    <w:rPr>
      <w:rFonts w:ascii="Cambria" w:eastAsia="Cambria" w:hAnsi="Cambria" w:cs="Cambria"/>
      <w:color w:val="000000"/>
      <w:u w:color="000000"/>
      <w:lang w:val="fr-FR" w:eastAsia="zh-CN"/>
    </w:rPr>
  </w:style>
  <w:style w:type="character" w:customStyle="1" w:styleId="apple-converted-space">
    <w:name w:val="apple-converted-space"/>
    <w:basedOn w:val="DefaultParagraphFont"/>
    <w:rsid w:val="0054140E"/>
  </w:style>
  <w:style w:type="character" w:styleId="Emphasis">
    <w:name w:val="Emphasis"/>
    <w:basedOn w:val="DefaultParagraphFont"/>
    <w:uiPriority w:val="20"/>
    <w:qFormat/>
    <w:rsid w:val="005414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GMU SOL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Schultz</dc:creator>
  <cp:keywords/>
  <dc:description/>
  <cp:lastModifiedBy>Mark Cohen</cp:lastModifiedBy>
  <cp:revision>2</cp:revision>
  <cp:lastPrinted>2016-12-19T18:56:00Z</cp:lastPrinted>
  <dcterms:created xsi:type="dcterms:W3CDTF">2017-03-14T18:00:00Z</dcterms:created>
  <dcterms:modified xsi:type="dcterms:W3CDTF">2017-03-14T18:00:00Z</dcterms:modified>
</cp:coreProperties>
</file>